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BA86" w14:textId="6AF9CEE0" w:rsidR="006D78C6" w:rsidRDefault="006D78C6" w:rsidP="00EA49A6">
      <w:pPr>
        <w:spacing w:after="0"/>
        <w:rPr>
          <w:b/>
          <w:bCs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1A9C6718" wp14:editId="09455B71">
            <wp:extent cx="5489664" cy="3367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53" cy="33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D12">
        <w:rPr>
          <w:b/>
          <w:bCs/>
          <w:color w:val="C00000"/>
          <w:sz w:val="36"/>
          <w:szCs w:val="36"/>
        </w:rPr>
        <w:t xml:space="preserve">    </w:t>
      </w:r>
    </w:p>
    <w:p w14:paraId="0B7F06A0" w14:textId="77777777" w:rsidR="006D78C6" w:rsidRDefault="006D78C6" w:rsidP="004D6404">
      <w:pPr>
        <w:spacing w:after="0"/>
        <w:rPr>
          <w:b/>
          <w:bCs/>
          <w:color w:val="C00000"/>
          <w:sz w:val="36"/>
          <w:szCs w:val="36"/>
        </w:rPr>
      </w:pPr>
    </w:p>
    <w:p w14:paraId="49A75FA2" w14:textId="01A607DB" w:rsidR="00253977" w:rsidRDefault="006D78C6" w:rsidP="00253977">
      <w:pPr>
        <w:spacing w:after="0"/>
        <w:ind w:firstLine="709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   </w:t>
      </w:r>
      <w:r w:rsidR="00253977" w:rsidRPr="00253977">
        <w:rPr>
          <w:b/>
          <w:bCs/>
          <w:color w:val="C00000"/>
          <w:sz w:val="36"/>
          <w:szCs w:val="36"/>
        </w:rPr>
        <w:t>Как научить ребенка вежливости</w:t>
      </w:r>
    </w:p>
    <w:p w14:paraId="18AEA6D9" w14:textId="77777777" w:rsidR="00253977" w:rsidRDefault="00253977" w:rsidP="00253977">
      <w:pPr>
        <w:spacing w:after="0"/>
        <w:rPr>
          <w:color w:val="000000" w:themeColor="text1"/>
          <w:szCs w:val="28"/>
        </w:rPr>
      </w:pPr>
    </w:p>
    <w:p w14:paraId="3BE77474" w14:textId="77777777" w:rsidR="00253977" w:rsidRDefault="00253977" w:rsidP="00253977">
      <w:pPr>
        <w:spacing w:after="0"/>
        <w:rPr>
          <w:color w:val="000000" w:themeColor="text1"/>
          <w:szCs w:val="28"/>
        </w:rPr>
      </w:pPr>
      <w:r w:rsidRPr="00253977">
        <w:rPr>
          <w:color w:val="000000" w:themeColor="text1"/>
          <w:szCs w:val="28"/>
        </w:rPr>
        <w:t>Вежливость во все времена высоко</w:t>
      </w:r>
      <w:r>
        <w:rPr>
          <w:color w:val="000000" w:themeColor="text1"/>
          <w:szCs w:val="28"/>
        </w:rPr>
        <w:t xml:space="preserve"> ценились в обществе. Невоспитанный человек воспринимается негативно, даже если он обладает массой замечательных качеств. Понимая это, родители, сталкиваясь с нежеланием ребенка здороваться и прощаться, приходят в ужас. Они чувствуют неловкость, а порой стыд и вину за то, что их малыш не желает поздороваться или попрощаться. Такой недочет в воспитании заботливые мамы и папы пытаются как можно скорее исправить. Однако родители не всегда представляют себе, как правильно это сделать.</w:t>
      </w:r>
    </w:p>
    <w:p w14:paraId="3F739E9C" w14:textId="0CDA33C5" w:rsidR="00253977" w:rsidRDefault="00253977" w:rsidP="00253977">
      <w:pPr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Дети</w:t>
      </w:r>
      <w:r w:rsidR="00731171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это</w:t>
      </w:r>
      <w:r w:rsidR="0073117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радость, но вместе с теми ответственность за их развитие и воспитание. Молодые родители, не зная, как правильно воспитать свое дитя, в первую очередь вспоминают собственных мам</w:t>
      </w:r>
      <w:r w:rsidRPr="00253977">
        <w:rPr>
          <w:color w:val="000000" w:themeColor="text1"/>
          <w:szCs w:val="28"/>
        </w:rPr>
        <w:t xml:space="preserve"> </w:t>
      </w:r>
      <w:r w:rsidR="00FA4005">
        <w:rPr>
          <w:color w:val="000000" w:themeColor="text1"/>
          <w:szCs w:val="28"/>
        </w:rPr>
        <w:t>и пап и методы их воспитания.</w:t>
      </w:r>
    </w:p>
    <w:p w14:paraId="594A8AB2" w14:textId="538B41A1" w:rsidR="00FA4005" w:rsidRDefault="00FA4005" w:rsidP="00253977">
      <w:pPr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 время диктует новые требования к методам воспитания. Авторитарностью и безосновательной требовательностью сегодня трудно достучаться до детей.</w:t>
      </w:r>
    </w:p>
    <w:p w14:paraId="2061AC02" w14:textId="6BF50F40" w:rsidR="00FA4005" w:rsidRDefault="00FA4005" w:rsidP="00253977">
      <w:pPr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Важно помнить, что ребенок пока маленькая, но личность, которая хочет, а порой и требует, чтобы с ней обращались вежливо. Часто можно слышать, как родители в приказном тоне говорят сыну или дочери: «Поздоровайся!», «Извинись!». Маленький ребенок и не понимать, что от него хотят, он может увлечься игрой или своими размышлениями и попросту не заметит, что мама недовольна. Вполне допустимо, что в данный момент он не хочет здороваться с этим взрослым или ему просто лень или настроение плохое, или у него на это свои личные причины. Но это не значит, что он не воспитан.</w:t>
      </w:r>
    </w:p>
    <w:p w14:paraId="33570E33" w14:textId="5CE60E2B" w:rsidR="00FA4005" w:rsidRDefault="00FA4005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  <w:r w:rsidRPr="004019E0">
        <w:rPr>
          <w:b/>
          <w:bCs/>
          <w:i/>
          <w:iCs/>
          <w:color w:val="C00000"/>
          <w:sz w:val="32"/>
          <w:szCs w:val="32"/>
        </w:rPr>
        <w:lastRenderedPageBreak/>
        <w:t>Есть несколько причин, по которым дети могут отказаться от слов приветствия.</w:t>
      </w:r>
    </w:p>
    <w:p w14:paraId="00BA79AB" w14:textId="77777777" w:rsidR="00602D12" w:rsidRPr="004019E0" w:rsidRDefault="00602D12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15EA781E" w14:textId="419B18ED" w:rsidR="00FA4005" w:rsidRDefault="00FA4005" w:rsidP="00253977">
      <w:pPr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96530D">
        <w:rPr>
          <w:color w:val="000000" w:themeColor="text1"/>
          <w:szCs w:val="28"/>
        </w:rPr>
        <w:t xml:space="preserve"> </w:t>
      </w:r>
      <w:r w:rsidRPr="004019E0">
        <w:rPr>
          <w:b/>
          <w:bCs/>
          <w:color w:val="002060"/>
          <w:szCs w:val="28"/>
        </w:rPr>
        <w:t>Так ребенок может не понимать, зачем надо здороваться, если ему этого не хочется</w:t>
      </w:r>
      <w:r w:rsidR="0096530D" w:rsidRPr="004019E0">
        <w:rPr>
          <w:b/>
          <w:bCs/>
          <w:color w:val="002060"/>
          <w:szCs w:val="28"/>
        </w:rPr>
        <w:t xml:space="preserve">. </w:t>
      </w:r>
      <w:r w:rsidR="0096530D">
        <w:rPr>
          <w:color w:val="000000" w:themeColor="text1"/>
          <w:szCs w:val="28"/>
        </w:rPr>
        <w:t>От взрослого потребуются терпение и выдержка. Важно объяснить малышу. Для чего нужны слова приветствия. Сделать это надо просто, без назиданий, приветливо и доступным языком.</w:t>
      </w:r>
    </w:p>
    <w:p w14:paraId="0DBE09BE" w14:textId="2E483FF7" w:rsidR="0096530D" w:rsidRDefault="0096530D" w:rsidP="00253977">
      <w:pPr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Pr="004019E0">
        <w:rPr>
          <w:b/>
          <w:bCs/>
          <w:color w:val="002060"/>
          <w:szCs w:val="28"/>
        </w:rPr>
        <w:t xml:space="preserve">Также он мог стать свидетелем разговора, в котором родители     пренебрежительно отозвались о знакомых ему людях. </w:t>
      </w:r>
      <w:r>
        <w:rPr>
          <w:color w:val="000000" w:themeColor="text1"/>
          <w:szCs w:val="28"/>
        </w:rPr>
        <w:t>Критикуя и обсуждая кого- то вечером и приветливо здороваясь с ним поутру, родители заставляют своего ребенка недоумевать: что правильно и хорошо, а что нет. Важно, чтобы дошкольник не видел двойных стандартов поведения.</w:t>
      </w:r>
    </w:p>
    <w:p w14:paraId="24CABE19" w14:textId="2785A296" w:rsidR="0096530D" w:rsidRDefault="0096530D" w:rsidP="00253977">
      <w:pPr>
        <w:spacing w:after="0"/>
        <w:rPr>
          <w:color w:val="000000" w:themeColor="text1"/>
          <w:szCs w:val="28"/>
        </w:rPr>
      </w:pPr>
      <w:r w:rsidRPr="004019E0">
        <w:rPr>
          <w:b/>
          <w:bCs/>
          <w:color w:val="000000" w:themeColor="text1"/>
          <w:szCs w:val="28"/>
        </w:rPr>
        <w:t xml:space="preserve">  </w:t>
      </w:r>
      <w:r w:rsidRPr="004019E0">
        <w:rPr>
          <w:b/>
          <w:bCs/>
          <w:color w:val="002060"/>
          <w:szCs w:val="28"/>
        </w:rPr>
        <w:t>А может быть, ему просто не хочется здороваться в данный момент.</w:t>
      </w:r>
      <w:r w:rsidRPr="004019E0">
        <w:rPr>
          <w:color w:val="002060"/>
          <w:szCs w:val="28"/>
        </w:rPr>
        <w:t xml:space="preserve"> </w:t>
      </w:r>
      <w:r>
        <w:rPr>
          <w:color w:val="000000" w:themeColor="text1"/>
          <w:szCs w:val="28"/>
        </w:rPr>
        <w:t>Это стоит принять мамам и папам и разобраться с личными чувствами по поводу общественного мнения, не давить на маленького человечка, а позволить ему развиваться в своем темпе. Ребенку старше трех лет можно пару раз мягко об</w:t>
      </w:r>
      <w:r w:rsidR="00120A0C">
        <w:rPr>
          <w:color w:val="000000" w:themeColor="text1"/>
          <w:szCs w:val="28"/>
        </w:rPr>
        <w:t>ъяснить, почему важно здороваться, а в будущем лишь напоминать ему об этом разговоре, если возникнет в этом необходимость. Возможно, результаты появятся не так быстро, как хотелось бы, но зато у ребенка сохранится здоровая психика. Для дошкольника родители- самые главные люди в мире, и поэтому родительские слова становятся руководством к действию.</w:t>
      </w:r>
    </w:p>
    <w:p w14:paraId="5B26BE38" w14:textId="72F76337" w:rsidR="00120A0C" w:rsidRDefault="00120A0C" w:rsidP="00253977">
      <w:pPr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Безусловно. учить ребенка здороваться с окружающими необходимо. Но не стоит заставлять это делать. К решению проблемы рекомендуется подойти спокойно и терпеливо.</w:t>
      </w:r>
    </w:p>
    <w:p w14:paraId="17A62BAB" w14:textId="77777777" w:rsidR="00602D12" w:rsidRDefault="00602D12" w:rsidP="00253977">
      <w:pPr>
        <w:spacing w:after="0"/>
        <w:rPr>
          <w:color w:val="000000" w:themeColor="text1"/>
          <w:szCs w:val="28"/>
        </w:rPr>
      </w:pPr>
    </w:p>
    <w:p w14:paraId="48C4CCA5" w14:textId="61145A4A" w:rsidR="00731171" w:rsidRDefault="00731171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  <w:r w:rsidRPr="004019E0">
        <w:rPr>
          <w:i/>
          <w:iCs/>
          <w:color w:val="C00000"/>
          <w:sz w:val="32"/>
          <w:szCs w:val="32"/>
        </w:rPr>
        <w:t xml:space="preserve">  </w:t>
      </w:r>
      <w:r w:rsidRPr="004019E0">
        <w:rPr>
          <w:b/>
          <w:bCs/>
          <w:i/>
          <w:iCs/>
          <w:color w:val="C00000"/>
          <w:sz w:val="32"/>
          <w:szCs w:val="32"/>
        </w:rPr>
        <w:t>Есть несколько правил, которые надо помнить, обучая малыша правилам этикета.</w:t>
      </w:r>
    </w:p>
    <w:p w14:paraId="64D8A4BE" w14:textId="77777777" w:rsidR="00BB5B6B" w:rsidRPr="004019E0" w:rsidRDefault="00BB5B6B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78EE73C5" w14:textId="68F7EC04" w:rsidR="00731171" w:rsidRDefault="00731171" w:rsidP="00253977">
      <w:pPr>
        <w:spacing w:after="0"/>
        <w:rPr>
          <w:b/>
          <w:bCs/>
          <w:color w:val="002060"/>
          <w:szCs w:val="28"/>
        </w:rPr>
      </w:pPr>
      <w:r w:rsidRPr="00731171">
        <w:rPr>
          <w:b/>
          <w:bCs/>
          <w:color w:val="002060"/>
          <w:szCs w:val="28"/>
        </w:rPr>
        <w:t xml:space="preserve"> Не надо устраивать громких скандалов по поводу вежливости ребенка</w:t>
      </w:r>
      <w:r>
        <w:rPr>
          <w:b/>
          <w:bCs/>
          <w:color w:val="002060"/>
          <w:szCs w:val="28"/>
        </w:rPr>
        <w:t>.</w:t>
      </w:r>
    </w:p>
    <w:p w14:paraId="0A26378A" w14:textId="71B5946D" w:rsidR="00731171" w:rsidRDefault="00731171" w:rsidP="00253977">
      <w:pPr>
        <w:spacing w:after="0"/>
        <w:rPr>
          <w:color w:val="000000" w:themeColor="text1"/>
          <w:szCs w:val="28"/>
        </w:rPr>
      </w:pPr>
      <w:r w:rsidRPr="00731171">
        <w:rPr>
          <w:color w:val="000000" w:themeColor="text1"/>
          <w:szCs w:val="28"/>
        </w:rPr>
        <w:t>Это бесполезно! Превращение каждого случая в повод для разбирательства только увеличит болезненную застенчивость дошкольника. Обучение этике</w:t>
      </w:r>
      <w:r>
        <w:rPr>
          <w:color w:val="000000" w:themeColor="text1"/>
          <w:szCs w:val="28"/>
        </w:rPr>
        <w:t>ту требует времени и системного подхода, спокойствия. Пытаясь преподать ускоренный урок, родители вызовут раздражение и неповиновение малыша по другим не менее важным сторонам жизни.</w:t>
      </w:r>
    </w:p>
    <w:p w14:paraId="1A41C0B6" w14:textId="52D4413F" w:rsidR="00731171" w:rsidRDefault="00731171" w:rsidP="00253977">
      <w:pPr>
        <w:spacing w:after="0"/>
        <w:rPr>
          <w:b/>
          <w:bCs/>
          <w:color w:val="002060"/>
          <w:szCs w:val="28"/>
        </w:rPr>
      </w:pPr>
      <w:r w:rsidRPr="00731171">
        <w:rPr>
          <w:b/>
          <w:bCs/>
          <w:color w:val="002060"/>
          <w:szCs w:val="28"/>
        </w:rPr>
        <w:t>Первые уроки основ этикета малыш получает дома.</w:t>
      </w:r>
    </w:p>
    <w:p w14:paraId="33D7FC1B" w14:textId="2CEDEA04" w:rsidR="00731171" w:rsidRDefault="00731171" w:rsidP="00253977">
      <w:pPr>
        <w:spacing w:after="0"/>
        <w:rPr>
          <w:color w:val="000000" w:themeColor="text1"/>
          <w:szCs w:val="28"/>
        </w:rPr>
      </w:pPr>
      <w:r w:rsidRPr="00232178">
        <w:rPr>
          <w:color w:val="000000" w:themeColor="text1"/>
          <w:szCs w:val="28"/>
        </w:rPr>
        <w:t xml:space="preserve">Если в семье соблюдаются правила приличия, </w:t>
      </w:r>
      <w:r w:rsidR="00232178" w:rsidRPr="00232178">
        <w:rPr>
          <w:color w:val="000000" w:themeColor="text1"/>
          <w:szCs w:val="28"/>
        </w:rPr>
        <w:t>искренние отношения, то беспокоится не о чем</w:t>
      </w:r>
      <w:r w:rsidR="00232178">
        <w:rPr>
          <w:color w:val="000000" w:themeColor="text1"/>
          <w:szCs w:val="28"/>
        </w:rPr>
        <w:t>. У таких родителей не возникает вопроса. Как научить ребенка здороваться. Нужно помнить о том. Что ребенка воспитывают не слова, а обычные семейные будни. Показывайте детям примеры настоящей доброжелательности. Наблюдая ежедневно в родном доме случаи искренней симпатии к окружающим, ребенок сам захочет радовать всех встречных добрыми словами. Ориентируясь на родителей как на образец, он научится все необходимым нормам поведения.</w:t>
      </w:r>
    </w:p>
    <w:p w14:paraId="3E3760E9" w14:textId="6D8DB318" w:rsidR="00232178" w:rsidRDefault="00232178" w:rsidP="00253977">
      <w:pPr>
        <w:spacing w:after="0"/>
        <w:rPr>
          <w:color w:val="000000" w:themeColor="text1"/>
          <w:szCs w:val="28"/>
        </w:rPr>
      </w:pPr>
    </w:p>
    <w:p w14:paraId="46702F70" w14:textId="3AE3E887" w:rsidR="009A12DA" w:rsidRDefault="00232178" w:rsidP="00253977">
      <w:pPr>
        <w:spacing w:after="0"/>
        <w:rPr>
          <w:b/>
          <w:bCs/>
          <w:i/>
          <w:iCs/>
          <w:color w:val="002060"/>
          <w:sz w:val="32"/>
          <w:szCs w:val="32"/>
        </w:rPr>
      </w:pPr>
      <w:r w:rsidRPr="004019E0">
        <w:rPr>
          <w:b/>
          <w:bCs/>
          <w:i/>
          <w:iCs/>
          <w:color w:val="002060"/>
          <w:sz w:val="32"/>
          <w:szCs w:val="32"/>
        </w:rPr>
        <w:lastRenderedPageBreak/>
        <w:t>Правила вежливости только ради правил не сформируют в ребенке чуткость и открытость, надо дать ребенку почувствовать любовь к людям. Усвоенные нормы вежливости должны в дальнейшем перерасти в моральные принципы. Поэтому «дрессировка» хороших манер скорее навредит, чем поможет вырастить приветливого взрослого человека. Заставляя и принуждая детей желать доброго утра или доброго вечера</w:t>
      </w:r>
      <w:r w:rsidR="009A12DA" w:rsidRPr="004019E0">
        <w:rPr>
          <w:b/>
          <w:bCs/>
          <w:i/>
          <w:iCs/>
          <w:color w:val="002060"/>
          <w:sz w:val="32"/>
          <w:szCs w:val="32"/>
        </w:rPr>
        <w:t>, родители могут неосознанно мешать природному развитию эмоций у малыша. Воспитывайте чуткость у малыша к окружающим людям, близким. Чуткие люди не могут быть невежливыми. Он должен понимать, говоря</w:t>
      </w:r>
      <w:r w:rsidR="004019E0" w:rsidRPr="004019E0">
        <w:rPr>
          <w:b/>
          <w:bCs/>
          <w:i/>
          <w:iCs/>
          <w:color w:val="002060"/>
          <w:sz w:val="32"/>
          <w:szCs w:val="32"/>
        </w:rPr>
        <w:t>:</w:t>
      </w:r>
      <w:r w:rsidR="009A12DA" w:rsidRPr="004019E0">
        <w:rPr>
          <w:b/>
          <w:bCs/>
          <w:i/>
          <w:iCs/>
          <w:color w:val="002060"/>
          <w:sz w:val="32"/>
          <w:szCs w:val="32"/>
        </w:rPr>
        <w:t xml:space="preserve"> «Доброе утро!», он желает человеку добра.</w:t>
      </w:r>
    </w:p>
    <w:p w14:paraId="545C4607" w14:textId="77777777" w:rsidR="00602D12" w:rsidRPr="004019E0" w:rsidRDefault="00602D12" w:rsidP="00253977">
      <w:pPr>
        <w:spacing w:after="0"/>
        <w:rPr>
          <w:b/>
          <w:bCs/>
          <w:i/>
          <w:iCs/>
          <w:color w:val="002060"/>
          <w:sz w:val="32"/>
          <w:szCs w:val="32"/>
        </w:rPr>
      </w:pPr>
    </w:p>
    <w:p w14:paraId="6201F5AA" w14:textId="66350163" w:rsidR="009A12DA" w:rsidRDefault="009A12DA" w:rsidP="00253977">
      <w:pPr>
        <w:spacing w:after="0"/>
        <w:rPr>
          <w:i/>
          <w:iCs/>
          <w:color w:val="FF0000"/>
          <w:sz w:val="32"/>
          <w:szCs w:val="32"/>
        </w:rPr>
      </w:pPr>
      <w:r w:rsidRPr="004019E0">
        <w:rPr>
          <w:b/>
          <w:bCs/>
          <w:i/>
          <w:iCs/>
          <w:color w:val="FF0000"/>
          <w:sz w:val="32"/>
          <w:szCs w:val="32"/>
        </w:rPr>
        <w:t>Несколько способов, способных помочь в воспитании вежливости у дошкольника</w:t>
      </w:r>
      <w:r w:rsidRPr="004019E0">
        <w:rPr>
          <w:i/>
          <w:iCs/>
          <w:color w:val="FF0000"/>
          <w:sz w:val="32"/>
          <w:szCs w:val="32"/>
        </w:rPr>
        <w:t>.</w:t>
      </w:r>
    </w:p>
    <w:p w14:paraId="1A83102E" w14:textId="77777777" w:rsidR="00BB5B6B" w:rsidRPr="004019E0" w:rsidRDefault="00BB5B6B" w:rsidP="00253977">
      <w:pPr>
        <w:spacing w:after="0"/>
        <w:rPr>
          <w:i/>
          <w:iCs/>
          <w:color w:val="FF0000"/>
          <w:sz w:val="32"/>
          <w:szCs w:val="32"/>
        </w:rPr>
      </w:pPr>
    </w:p>
    <w:p w14:paraId="1E27AB61" w14:textId="77777777" w:rsidR="009A12DA" w:rsidRDefault="009A12DA" w:rsidP="00253977">
      <w:pPr>
        <w:spacing w:after="0"/>
        <w:rPr>
          <w:szCs w:val="28"/>
        </w:rPr>
      </w:pPr>
      <w:r w:rsidRPr="00B05023">
        <w:rPr>
          <w:b/>
          <w:bCs/>
          <w:color w:val="002060"/>
          <w:szCs w:val="28"/>
        </w:rPr>
        <w:t>Личный пример.</w:t>
      </w:r>
      <w:r>
        <w:rPr>
          <w:b/>
          <w:bCs/>
          <w:i/>
          <w:iCs/>
          <w:color w:val="002060"/>
          <w:szCs w:val="28"/>
        </w:rPr>
        <w:t xml:space="preserve"> </w:t>
      </w:r>
      <w:r w:rsidRPr="004019E0">
        <w:rPr>
          <w:color w:val="000000" w:themeColor="text1"/>
          <w:szCs w:val="28"/>
        </w:rPr>
        <w:t xml:space="preserve">Каждый день родители, взрослые в семье здороваются друг с другом непринужденно с радостью. Также здороваются с малышом, не </w:t>
      </w:r>
      <w:r>
        <w:rPr>
          <w:szCs w:val="28"/>
        </w:rPr>
        <w:t xml:space="preserve">требуя взамен его приветствия. В такой атмосфере </w:t>
      </w:r>
      <w:proofErr w:type="spellStart"/>
      <w:r>
        <w:rPr>
          <w:szCs w:val="28"/>
        </w:rPr>
        <w:t>иребенок</w:t>
      </w:r>
      <w:proofErr w:type="spellEnd"/>
      <w:r>
        <w:rPr>
          <w:szCs w:val="28"/>
        </w:rPr>
        <w:t xml:space="preserve"> узнает, что все друг с другом здороваются и это является нормой. Со временем он начинает делать то, что делают взрослые, т. к. в этом возрасте дети копируют старших до мелочей.</w:t>
      </w:r>
    </w:p>
    <w:p w14:paraId="1D57169D" w14:textId="77777777" w:rsidR="00E01DE3" w:rsidRDefault="009A12DA" w:rsidP="00253977">
      <w:pPr>
        <w:spacing w:after="0"/>
        <w:rPr>
          <w:szCs w:val="28"/>
        </w:rPr>
      </w:pPr>
      <w:r w:rsidRPr="00B05023">
        <w:rPr>
          <w:b/>
          <w:bCs/>
          <w:color w:val="002060"/>
          <w:szCs w:val="28"/>
        </w:rPr>
        <w:t>Игра.</w:t>
      </w:r>
      <w:r>
        <w:rPr>
          <w:szCs w:val="28"/>
        </w:rPr>
        <w:t xml:space="preserve"> Создайте игровую ситуацию</w:t>
      </w:r>
      <w:r w:rsidR="00E01DE3">
        <w:rPr>
          <w:szCs w:val="28"/>
        </w:rPr>
        <w:t xml:space="preserve">, где все игрушки говорят различные слова приветствия друг </w:t>
      </w:r>
      <w:proofErr w:type="gramStart"/>
      <w:r w:rsidR="00E01DE3">
        <w:rPr>
          <w:szCs w:val="28"/>
        </w:rPr>
        <w:t>другу..</w:t>
      </w:r>
      <w:proofErr w:type="gramEnd"/>
      <w:r w:rsidR="00E01DE3">
        <w:rPr>
          <w:szCs w:val="28"/>
        </w:rPr>
        <w:t xml:space="preserve"> Если увлечь ребенка и поиграть с ним в такую игру несколько дней, то будет легко донести до него, что люди также используют слова приветствия.</w:t>
      </w:r>
    </w:p>
    <w:p w14:paraId="22EE6E25" w14:textId="7EC538DD" w:rsidR="00E01DE3" w:rsidRDefault="00E01DE3" w:rsidP="00253977">
      <w:pPr>
        <w:spacing w:after="0"/>
        <w:rPr>
          <w:szCs w:val="28"/>
        </w:rPr>
      </w:pPr>
      <w:r w:rsidRPr="00B05023">
        <w:rPr>
          <w:b/>
          <w:bCs/>
          <w:color w:val="002060"/>
          <w:szCs w:val="28"/>
        </w:rPr>
        <w:t>Чтение.</w:t>
      </w:r>
      <w:r>
        <w:rPr>
          <w:szCs w:val="28"/>
        </w:rPr>
        <w:t xml:space="preserve"> Подберите сказку или детскую историю, где герои приветствуют друг друга. После пр</w:t>
      </w:r>
      <w:r w:rsidR="005663B9">
        <w:rPr>
          <w:szCs w:val="28"/>
        </w:rPr>
        <w:t>о</w:t>
      </w:r>
      <w:r>
        <w:rPr>
          <w:szCs w:val="28"/>
        </w:rPr>
        <w:t>чтения нужно подчеркнуть, как важно здороваться друг с другом. Объясните. Для чего это нужно. Расскажите, что через приветствие мы передаем людям любовь и хорошие пожелания. Или придумайте сами сказку «</w:t>
      </w:r>
      <w:r w:rsidR="004019E0">
        <w:rPr>
          <w:szCs w:val="28"/>
        </w:rPr>
        <w:t>Ч</w:t>
      </w:r>
      <w:r>
        <w:rPr>
          <w:szCs w:val="28"/>
        </w:rPr>
        <w:t>то случится, если люди перестанут здороваться?». Ваше и детское творчество заработает, и все получат удовольствие от такого общения. Попросите малыша стать соавтором сказки.</w:t>
      </w:r>
    </w:p>
    <w:p w14:paraId="5B3D2BD0" w14:textId="59FB6A72" w:rsidR="005663B9" w:rsidRDefault="00E01DE3" w:rsidP="00253977">
      <w:pPr>
        <w:spacing w:after="0"/>
        <w:rPr>
          <w:szCs w:val="28"/>
        </w:rPr>
      </w:pPr>
      <w:r w:rsidRPr="00B05023">
        <w:rPr>
          <w:b/>
          <w:bCs/>
          <w:color w:val="002060"/>
          <w:szCs w:val="28"/>
        </w:rPr>
        <w:t>Предоставление права выбора.</w:t>
      </w:r>
      <w:r w:rsidRPr="004019E0">
        <w:rPr>
          <w:color w:val="002060"/>
          <w:szCs w:val="28"/>
        </w:rPr>
        <w:t xml:space="preserve"> </w:t>
      </w:r>
      <w:r>
        <w:rPr>
          <w:szCs w:val="28"/>
        </w:rPr>
        <w:t>Дети очень любят, когда им разрешают принимать решения самостоятельно. Можно позволить ребенку не здороваться, но при</w:t>
      </w:r>
      <w:r w:rsidR="005663B9">
        <w:rPr>
          <w:szCs w:val="28"/>
        </w:rPr>
        <w:t xml:space="preserve"> </w:t>
      </w:r>
      <w:r>
        <w:rPr>
          <w:szCs w:val="28"/>
        </w:rPr>
        <w:t>этом надо обязательно объяснить, что чувствует человек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которому не сказали «Здравствуйте!», ярко описать эмоции человека, оделенного приветствием. Спросите малыша, как он будет себя чувствовать, если его не заметят и не</w:t>
      </w:r>
      <w:r w:rsidR="005663B9">
        <w:rPr>
          <w:szCs w:val="28"/>
        </w:rPr>
        <w:t xml:space="preserve"> </w:t>
      </w:r>
      <w:r>
        <w:rPr>
          <w:szCs w:val="28"/>
        </w:rPr>
        <w:t>скажут «волшебных» слов.</w:t>
      </w:r>
    </w:p>
    <w:p w14:paraId="1F3FC13F" w14:textId="0AB785CA" w:rsidR="005663B9" w:rsidRDefault="005663B9" w:rsidP="00253977">
      <w:pPr>
        <w:spacing w:after="0"/>
        <w:rPr>
          <w:szCs w:val="28"/>
        </w:rPr>
      </w:pPr>
      <w:r w:rsidRPr="00B05023">
        <w:rPr>
          <w:b/>
          <w:bCs/>
          <w:color w:val="002060"/>
          <w:szCs w:val="28"/>
        </w:rPr>
        <w:t>Похвала.</w:t>
      </w:r>
      <w:r>
        <w:rPr>
          <w:szCs w:val="28"/>
        </w:rPr>
        <w:t xml:space="preserve"> Похвала для маленьких детей- замечательный стимул осваивать правила поведения. Мудро поступают те родители, которые закрепляют манеру поведения малышам восторженными словами. Дети хорошо </w:t>
      </w:r>
      <w:r>
        <w:rPr>
          <w:szCs w:val="28"/>
        </w:rPr>
        <w:lastRenderedPageBreak/>
        <w:t>улавливают позитивную реакцию мамы, папы и так приобретают жизненный опыт. Фразы «Мне не</w:t>
      </w:r>
      <w:r w:rsidR="004019E0">
        <w:rPr>
          <w:szCs w:val="28"/>
        </w:rPr>
        <w:t xml:space="preserve"> </w:t>
      </w:r>
      <w:r>
        <w:rPr>
          <w:szCs w:val="28"/>
        </w:rPr>
        <w:t xml:space="preserve">понравилось, как ты поздоровался с» </w:t>
      </w:r>
      <w:proofErr w:type="gramStart"/>
      <w:r>
        <w:rPr>
          <w:szCs w:val="28"/>
        </w:rPr>
        <w:t>« или</w:t>
      </w:r>
      <w:proofErr w:type="gramEnd"/>
      <w:r>
        <w:rPr>
          <w:szCs w:val="28"/>
        </w:rPr>
        <w:t xml:space="preserve"> « Сразу видено, что ты уже большой и понимаешь, как важно людям желать добра!» помогут принять детям правила человеческой жизни.</w:t>
      </w:r>
    </w:p>
    <w:p w14:paraId="5528FD09" w14:textId="77777777" w:rsidR="005663B9" w:rsidRDefault="005663B9" w:rsidP="00253977">
      <w:pPr>
        <w:spacing w:after="0"/>
        <w:rPr>
          <w:szCs w:val="28"/>
        </w:rPr>
      </w:pPr>
    </w:p>
    <w:p w14:paraId="701C817F" w14:textId="602F9F62" w:rsidR="00232178" w:rsidRPr="00602D12" w:rsidRDefault="005663B9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  <w:r w:rsidRPr="00602D12">
        <w:rPr>
          <w:b/>
          <w:bCs/>
          <w:i/>
          <w:iCs/>
          <w:color w:val="C00000"/>
          <w:sz w:val="32"/>
          <w:szCs w:val="32"/>
        </w:rPr>
        <w:t>Следуя приведенным правилам и используя эти приемы, вы можете быть уверенными, что ваш ребенок вырастет воспитанным, доброжелательным и приветливым человеком.</w:t>
      </w:r>
      <w:r w:rsidR="009A12DA" w:rsidRPr="00602D12">
        <w:rPr>
          <w:b/>
          <w:bCs/>
          <w:i/>
          <w:iCs/>
          <w:color w:val="C00000"/>
          <w:sz w:val="32"/>
          <w:szCs w:val="32"/>
        </w:rPr>
        <w:t xml:space="preserve"> </w:t>
      </w:r>
    </w:p>
    <w:p w14:paraId="5587EE4D" w14:textId="4BB66666" w:rsidR="00120A0C" w:rsidRPr="00602D12" w:rsidRDefault="00120A0C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2F8323B5" w14:textId="54FDA9A0" w:rsidR="004019E0" w:rsidRPr="00602D12" w:rsidRDefault="004019E0" w:rsidP="00253977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226134EC" w14:textId="3EC298AB" w:rsidR="004019E0" w:rsidRPr="004019E0" w:rsidRDefault="004019E0" w:rsidP="00253977">
      <w:pPr>
        <w:spacing w:after="0"/>
        <w:rPr>
          <w:color w:val="000000" w:themeColor="text1"/>
          <w:szCs w:val="28"/>
        </w:rPr>
      </w:pPr>
      <w:r w:rsidRPr="004019E0">
        <w:rPr>
          <w:color w:val="000000" w:themeColor="text1"/>
          <w:szCs w:val="28"/>
        </w:rPr>
        <w:t xml:space="preserve">                      </w:t>
      </w:r>
      <w:r>
        <w:rPr>
          <w:color w:val="000000" w:themeColor="text1"/>
          <w:szCs w:val="28"/>
        </w:rPr>
        <w:t xml:space="preserve">                        </w:t>
      </w:r>
      <w:r w:rsidRPr="004019E0">
        <w:rPr>
          <w:color w:val="000000" w:themeColor="text1"/>
          <w:szCs w:val="28"/>
        </w:rPr>
        <w:t>Подготовила педагог-психолог Г.А. Медведева</w:t>
      </w:r>
    </w:p>
    <w:sectPr w:rsidR="004019E0" w:rsidRPr="004019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EA"/>
    <w:rsid w:val="00120A0C"/>
    <w:rsid w:val="00232178"/>
    <w:rsid w:val="00253977"/>
    <w:rsid w:val="004019E0"/>
    <w:rsid w:val="004D6404"/>
    <w:rsid w:val="005663B9"/>
    <w:rsid w:val="00602D12"/>
    <w:rsid w:val="006054EA"/>
    <w:rsid w:val="006C0B77"/>
    <w:rsid w:val="006D78C6"/>
    <w:rsid w:val="00731171"/>
    <w:rsid w:val="008242FF"/>
    <w:rsid w:val="00870751"/>
    <w:rsid w:val="00922C48"/>
    <w:rsid w:val="0096530D"/>
    <w:rsid w:val="009A12DA"/>
    <w:rsid w:val="00B05023"/>
    <w:rsid w:val="00B915B7"/>
    <w:rsid w:val="00BB5B6B"/>
    <w:rsid w:val="00E01DE3"/>
    <w:rsid w:val="00EA49A6"/>
    <w:rsid w:val="00EA59DF"/>
    <w:rsid w:val="00EE4070"/>
    <w:rsid w:val="00F12C76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A116"/>
  <w15:chartTrackingRefBased/>
  <w15:docId w15:val="{62691B35-238F-4A90-9862-7A6A8F1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2022-11-28T08:11:00Z</dcterms:created>
  <dcterms:modified xsi:type="dcterms:W3CDTF">2022-11-28T10:16:00Z</dcterms:modified>
</cp:coreProperties>
</file>