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B2" w:rsidRPr="008912CE" w:rsidRDefault="001664F2" w:rsidP="008912CE">
      <w:pPr>
        <w:shd w:val="clear" w:color="auto" w:fill="FFFFFF"/>
        <w:ind w:firstLine="72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.25pt;margin-top:7.5pt;width:189.75pt;height:247.5pt;z-index:-1;visibility:visible" wrapcoords="-85 0 -85 21535 21600 21535 21600 0 -85 0">
            <v:imagedata r:id="rId5" o:title=""/>
            <w10:wrap type="tight"/>
          </v:shape>
        </w:pict>
      </w:r>
    </w:p>
    <w:p w:rsidR="00280AB2" w:rsidRPr="00741E1A" w:rsidRDefault="00280AB2" w:rsidP="008912C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B2" w:rsidRDefault="00280AB2" w:rsidP="008912CE">
      <w:pPr>
        <w:pStyle w:val="1"/>
        <w:ind w:firstLine="567"/>
        <w:jc w:val="both"/>
        <w:rPr>
          <w:sz w:val="28"/>
          <w:szCs w:val="28"/>
        </w:rPr>
      </w:pPr>
    </w:p>
    <w:p w:rsidR="00280AB2" w:rsidRDefault="00280AB2" w:rsidP="008912CE">
      <w:pPr>
        <w:pStyle w:val="1"/>
        <w:ind w:firstLine="567"/>
        <w:jc w:val="both"/>
        <w:rPr>
          <w:sz w:val="28"/>
          <w:szCs w:val="28"/>
        </w:rPr>
      </w:pPr>
    </w:p>
    <w:p w:rsidR="00280AB2" w:rsidRDefault="00280AB2" w:rsidP="008912CE">
      <w:pPr>
        <w:pStyle w:val="1"/>
        <w:ind w:firstLine="567"/>
        <w:jc w:val="both"/>
        <w:rPr>
          <w:sz w:val="28"/>
          <w:szCs w:val="28"/>
        </w:rPr>
      </w:pPr>
    </w:p>
    <w:p w:rsidR="00280AB2" w:rsidRDefault="00280AB2" w:rsidP="008912CE">
      <w:pPr>
        <w:pStyle w:val="1"/>
        <w:ind w:firstLine="567"/>
        <w:jc w:val="both"/>
        <w:rPr>
          <w:sz w:val="28"/>
          <w:szCs w:val="28"/>
        </w:rPr>
      </w:pPr>
    </w:p>
    <w:p w:rsidR="00280AB2" w:rsidRDefault="00280AB2" w:rsidP="008912CE">
      <w:pPr>
        <w:pStyle w:val="1"/>
        <w:ind w:firstLine="567"/>
        <w:jc w:val="both"/>
        <w:rPr>
          <w:sz w:val="28"/>
          <w:szCs w:val="28"/>
        </w:rPr>
      </w:pPr>
    </w:p>
    <w:p w:rsidR="00280AB2" w:rsidRDefault="00280AB2" w:rsidP="008912CE">
      <w:pPr>
        <w:pStyle w:val="1"/>
        <w:ind w:firstLine="567"/>
        <w:jc w:val="both"/>
        <w:rPr>
          <w:sz w:val="28"/>
          <w:szCs w:val="28"/>
        </w:rPr>
      </w:pPr>
    </w:p>
    <w:p w:rsidR="00280AB2" w:rsidRDefault="00280AB2" w:rsidP="008912CE">
      <w:pPr>
        <w:pStyle w:val="1"/>
        <w:ind w:firstLine="567"/>
        <w:jc w:val="both"/>
        <w:rPr>
          <w:sz w:val="28"/>
          <w:szCs w:val="28"/>
        </w:rPr>
      </w:pPr>
    </w:p>
    <w:p w:rsidR="00280AB2" w:rsidRDefault="00280AB2" w:rsidP="008912CE"/>
    <w:p w:rsidR="00280AB2" w:rsidRDefault="00280AB2" w:rsidP="008912CE"/>
    <w:p w:rsidR="00280AB2" w:rsidRDefault="00280AB2" w:rsidP="008912CE">
      <w:pPr>
        <w:pStyle w:val="a3"/>
        <w:jc w:val="both"/>
        <w:rPr>
          <w:sz w:val="28"/>
          <w:szCs w:val="28"/>
        </w:rPr>
      </w:pPr>
    </w:p>
    <w:p w:rsidR="00280AB2" w:rsidRPr="00964E9A" w:rsidRDefault="00280AB2" w:rsidP="00964E9A">
      <w:pPr>
        <w:pStyle w:val="a3"/>
        <w:jc w:val="center"/>
        <w:rPr>
          <w:b/>
          <w:i/>
          <w:sz w:val="28"/>
          <w:szCs w:val="28"/>
        </w:rPr>
      </w:pPr>
      <w:r w:rsidRPr="00964E9A">
        <w:rPr>
          <w:b/>
          <w:i/>
          <w:sz w:val="28"/>
          <w:szCs w:val="28"/>
        </w:rPr>
        <w:t>Учимся говорить!</w:t>
      </w:r>
    </w:p>
    <w:p w:rsidR="00280AB2" w:rsidRPr="00964E9A" w:rsidRDefault="00280AB2" w:rsidP="008912CE">
      <w:pPr>
        <w:pStyle w:val="a3"/>
        <w:jc w:val="both"/>
        <w:rPr>
          <w:sz w:val="28"/>
          <w:szCs w:val="28"/>
        </w:rPr>
      </w:pPr>
      <w:r w:rsidRPr="00964E9A">
        <w:rPr>
          <w:sz w:val="28"/>
          <w:szCs w:val="28"/>
        </w:rPr>
        <w:t>Ваш малыш не говорит. Вы в растерянности. Это еще одна проблема, а у Вас их и так достаточно. Сможете ли Вы справиться с ней самостоятельно и как? Задача настолько серь</w:t>
      </w:r>
      <w:r w:rsidRPr="00964E9A">
        <w:rPr>
          <w:sz w:val="28"/>
          <w:szCs w:val="28"/>
        </w:rPr>
        <w:softHyphen/>
        <w:t>езна, что для ее решения необходима длительная программа комплексного воздействия - ме</w:t>
      </w:r>
      <w:r w:rsidRPr="00964E9A">
        <w:rPr>
          <w:sz w:val="28"/>
          <w:szCs w:val="28"/>
        </w:rPr>
        <w:softHyphen/>
        <w:t>дицинского, логопедического, психолого-педагогического.</w:t>
      </w:r>
    </w:p>
    <w:p w:rsidR="00280AB2" w:rsidRPr="00964E9A" w:rsidRDefault="00280AB2" w:rsidP="00964E9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4E9A">
        <w:rPr>
          <w:rFonts w:ascii="Times New Roman" w:hAnsi="Times New Roman"/>
          <w:sz w:val="28"/>
          <w:szCs w:val="28"/>
        </w:rPr>
        <w:t>А что же делать родителям? Как правило, они не обладают специальными знаниями, и проблема неговорящего ребенка застает их врасплох. Часто родители неадекватно относятся к речевым и двигательным дефектам малыша: они либо чрезмерно опекают и балуют его, либо, напротив, эмоционально холодны, ограничивая свое общение с ним, удовлетворением минимальных потребностей ребенка. Ни тот, ни дру</w:t>
      </w:r>
      <w:r w:rsidRPr="00964E9A">
        <w:rPr>
          <w:rFonts w:ascii="Times New Roman" w:hAnsi="Times New Roman"/>
          <w:sz w:val="28"/>
          <w:szCs w:val="28"/>
        </w:rPr>
        <w:softHyphen/>
        <w:t>гой подходы в корне не верны. Необходимо отделять речевые проблемы ребенка от него са</w:t>
      </w:r>
      <w:r w:rsidRPr="00964E9A">
        <w:rPr>
          <w:rFonts w:ascii="Times New Roman" w:hAnsi="Times New Roman"/>
          <w:sz w:val="28"/>
          <w:szCs w:val="28"/>
        </w:rPr>
        <w:softHyphen/>
        <w:t>мого, и бороться с проблемами, а не с малышом. Часто родители не в состоянии реально оце</w:t>
      </w:r>
      <w:r w:rsidRPr="00964E9A">
        <w:rPr>
          <w:rFonts w:ascii="Times New Roman" w:hAnsi="Times New Roman"/>
          <w:sz w:val="28"/>
          <w:szCs w:val="28"/>
        </w:rPr>
        <w:softHyphen/>
        <w:t>нить его возможности, занижая их, или благодушно объясняя трудности простым нежелани</w:t>
      </w:r>
      <w:r w:rsidRPr="00964E9A">
        <w:rPr>
          <w:rFonts w:ascii="Times New Roman" w:hAnsi="Times New Roman"/>
          <w:sz w:val="28"/>
          <w:szCs w:val="28"/>
        </w:rPr>
        <w:softHyphen/>
        <w:t xml:space="preserve">ем говорить. </w:t>
      </w:r>
    </w:p>
    <w:p w:rsidR="00280AB2" w:rsidRPr="00964E9A" w:rsidRDefault="00280AB2" w:rsidP="00964E9A">
      <w:pPr>
        <w:pStyle w:val="2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</w:t>
      </w:r>
      <w:r w:rsidRPr="00964E9A">
        <w:rPr>
          <w:rFonts w:ascii="Times New Roman" w:hAnsi="Times New Roman"/>
          <w:b w:val="0"/>
          <w:color w:val="auto"/>
          <w:sz w:val="28"/>
          <w:szCs w:val="28"/>
        </w:rPr>
        <w:t>Я предлагаю  р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одителям познакомиться с книгой, авторы которой </w:t>
      </w:r>
      <w:r w:rsidRPr="00964E9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Дедюхина Г.В., Кириллова Е. В.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r w:rsidRPr="00964E9A">
        <w:rPr>
          <w:rFonts w:ascii="Times New Roman" w:hAnsi="Times New Roman"/>
          <w:b w:val="0"/>
          <w:bCs w:val="0"/>
          <w:color w:val="auto"/>
          <w:sz w:val="28"/>
          <w:szCs w:val="28"/>
        </w:rPr>
        <w:t>Учимся говорить. 55 способов общения с неговорящим ребенком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».  Её  легко  можно найти в интернете: </w:t>
      </w:r>
      <w:r w:rsidRPr="00964E9A">
        <w:rPr>
          <w:rFonts w:ascii="Times New Roman" w:hAnsi="Times New Roman"/>
          <w:b w:val="0"/>
          <w:bCs w:val="0"/>
          <w:color w:val="auto"/>
          <w:sz w:val="28"/>
          <w:szCs w:val="28"/>
        </w:rPr>
        <w:t>http://www.pedlib.ru/Books/3/0331/3_0331-1.shtml</w:t>
      </w:r>
    </w:p>
    <w:p w:rsidR="00280AB2" w:rsidRPr="00964E9A" w:rsidRDefault="00280AB2" w:rsidP="00964E9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книге </w:t>
      </w:r>
      <w:r w:rsidRPr="00964E9A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Pr="00964E9A">
        <w:rPr>
          <w:rFonts w:ascii="Times New Roman" w:hAnsi="Times New Roman"/>
          <w:sz w:val="28"/>
          <w:szCs w:val="28"/>
        </w:rPr>
        <w:t xml:space="preserve"> по психологической поддержке и обучению родителей, имею</w:t>
      </w:r>
      <w:r w:rsidRPr="00964E9A">
        <w:rPr>
          <w:rFonts w:ascii="Times New Roman" w:hAnsi="Times New Roman"/>
          <w:sz w:val="28"/>
          <w:szCs w:val="28"/>
        </w:rPr>
        <w:softHyphen/>
        <w:t>щих детей с диагн</w:t>
      </w:r>
      <w:r>
        <w:rPr>
          <w:rFonts w:ascii="Times New Roman" w:hAnsi="Times New Roman"/>
          <w:sz w:val="28"/>
          <w:szCs w:val="28"/>
        </w:rPr>
        <w:t xml:space="preserve">озами: общее недоразвитие речи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64E9A">
        <w:rPr>
          <w:rFonts w:ascii="Times New Roman" w:hAnsi="Times New Roman"/>
          <w:sz w:val="28"/>
          <w:szCs w:val="28"/>
        </w:rPr>
        <w:t>-II уровня, обусловленное дизартриями при детском церебральном параличе, алалии и анартрии.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964E9A">
        <w:rPr>
          <w:rFonts w:ascii="Times New Roman" w:hAnsi="Times New Roman"/>
          <w:sz w:val="28"/>
          <w:szCs w:val="28"/>
        </w:rPr>
        <w:t>лаго</w:t>
      </w:r>
      <w:r>
        <w:rPr>
          <w:rFonts w:ascii="Times New Roman" w:hAnsi="Times New Roman"/>
          <w:sz w:val="28"/>
          <w:szCs w:val="28"/>
        </w:rPr>
        <w:t>даря этому материалу</w:t>
      </w:r>
      <w:r w:rsidRPr="00964E9A">
        <w:rPr>
          <w:rFonts w:ascii="Times New Roman" w:hAnsi="Times New Roman"/>
          <w:sz w:val="28"/>
          <w:szCs w:val="28"/>
        </w:rPr>
        <w:t xml:space="preserve"> у родителей формиру</w:t>
      </w:r>
      <w:r w:rsidRPr="00964E9A">
        <w:rPr>
          <w:rFonts w:ascii="Times New Roman" w:hAnsi="Times New Roman"/>
          <w:sz w:val="28"/>
          <w:szCs w:val="28"/>
        </w:rPr>
        <w:softHyphen/>
        <w:t>ется правильное отношение к интеллектуальному и речевому дефекту ребенка, раскрывают</w:t>
      </w:r>
      <w:r w:rsidRPr="00964E9A">
        <w:rPr>
          <w:rFonts w:ascii="Times New Roman" w:hAnsi="Times New Roman"/>
          <w:sz w:val="28"/>
          <w:szCs w:val="28"/>
        </w:rPr>
        <w:softHyphen/>
        <w:t>ся пути его преодоления, создаются условия для полноценного общения с ним.</w:t>
      </w:r>
    </w:p>
    <w:p w:rsidR="00280AB2" w:rsidRPr="00964E9A" w:rsidRDefault="00280AB2" w:rsidP="00964E9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по предложенной</w:t>
      </w:r>
      <w:r w:rsidRPr="00964E9A">
        <w:rPr>
          <w:rFonts w:ascii="Times New Roman" w:hAnsi="Times New Roman"/>
          <w:sz w:val="28"/>
          <w:szCs w:val="28"/>
        </w:rPr>
        <w:t xml:space="preserve"> системе можно самостоятельно. Все задания, собранные в 55 занятий, предлагаются ребенку в игровой форме. Играя с геометрическими формами, тактильными таблицами, он познает свойства предметов; игры с игрушками развивают внимание и речевую активность ребенка; дыхатель</w:t>
      </w:r>
      <w:r w:rsidRPr="00964E9A">
        <w:rPr>
          <w:rFonts w:ascii="Times New Roman" w:hAnsi="Times New Roman"/>
          <w:sz w:val="28"/>
          <w:szCs w:val="28"/>
        </w:rPr>
        <w:softHyphen/>
        <w:t xml:space="preserve">ные игровые задания позволяют формировать правильное речевое дыхание; различая и </w:t>
      </w:r>
      <w:r w:rsidRPr="00964E9A">
        <w:rPr>
          <w:rFonts w:ascii="Times New Roman" w:hAnsi="Times New Roman"/>
          <w:sz w:val="28"/>
          <w:szCs w:val="28"/>
        </w:rPr>
        <w:lastRenderedPageBreak/>
        <w:t>запо</w:t>
      </w:r>
      <w:r w:rsidRPr="00964E9A">
        <w:rPr>
          <w:rFonts w:ascii="Times New Roman" w:hAnsi="Times New Roman"/>
          <w:sz w:val="28"/>
          <w:szCs w:val="28"/>
        </w:rPr>
        <w:softHyphen/>
        <w:t>миная звучание музыкальных инструментов, звуковых коробочек, звукоподражаний, малыш учится слушать, запоминать, - таким образом, развивается его слуховое восприятие. В книге представлено много заданий, направленных на понимание вопросов и инструкций, так как развивать в ребенке способность к пониманию речи окружающих так же важно, как и на</w:t>
      </w:r>
      <w:r w:rsidRPr="00964E9A">
        <w:rPr>
          <w:rFonts w:ascii="Times New Roman" w:hAnsi="Times New Roman"/>
          <w:sz w:val="28"/>
          <w:szCs w:val="28"/>
        </w:rPr>
        <w:softHyphen/>
        <w:t>учить его разговаривать.</w:t>
      </w:r>
    </w:p>
    <w:p w:rsidR="00280AB2" w:rsidRPr="00964E9A" w:rsidRDefault="00280AB2" w:rsidP="00964E9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4E9A">
        <w:rPr>
          <w:rFonts w:ascii="Times New Roman" w:hAnsi="Times New Roman"/>
          <w:sz w:val="28"/>
          <w:szCs w:val="28"/>
        </w:rPr>
        <w:t xml:space="preserve">Необходимый иллюстративный материал собран в «Приложении к занятиям». Вырезав и наклеив на картон иллюстрации, можно использовать их в нескольких занятиях по одной теме. </w:t>
      </w:r>
    </w:p>
    <w:p w:rsidR="00280AB2" w:rsidRPr="00964E9A" w:rsidRDefault="00280AB2" w:rsidP="00964E9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4E9A">
        <w:rPr>
          <w:rFonts w:ascii="Times New Roman" w:hAnsi="Times New Roman"/>
          <w:sz w:val="28"/>
          <w:szCs w:val="28"/>
        </w:rPr>
        <w:t>Каждое занятие для вас, дорогие родители, будет уроком постижения огромного мира вашего малыша. От урока к уроку Вы научитесь лучше понимать ребенка и это, в свою очередь сделает ваше общение с ним более полноценным и значимым. В ежедневных играх важен положительный эмоциональный настрой. Учитесь радоваться вместе с ребенком. Поощряйте его. Хвалите за любой, даже самый маленький шаг к победе над своим недугом. Терпеливо относитесь к неудачам на занятии, помните о том, что не нужно торопиться в таком непростом и многотрудном деле. Чаще обращайтесь к тем играм, которые сложны для ребенка, добивайтесь, чтобы он играл в них с удовольствием, Однако, каждое занятие должно быть ограничено во времени, так как нельзя перегружать ребенка каким-либо одним видом деятельности. Если Вы заметили, что малыш устал, отказывается от игр</w:t>
      </w:r>
      <w:r>
        <w:rPr>
          <w:rFonts w:ascii="Times New Roman" w:hAnsi="Times New Roman"/>
          <w:sz w:val="28"/>
          <w:szCs w:val="28"/>
        </w:rPr>
        <w:t>ы, остановитесь, отвлеките его,</w:t>
      </w:r>
      <w:r w:rsidRPr="00964E9A">
        <w:rPr>
          <w:rFonts w:ascii="Times New Roman" w:hAnsi="Times New Roman"/>
          <w:sz w:val="28"/>
          <w:szCs w:val="28"/>
        </w:rPr>
        <w:t xml:space="preserve"> а позже снова поставьте перед ним ту же задачу.</w:t>
      </w:r>
    </w:p>
    <w:p w:rsidR="00280AB2" w:rsidRDefault="00280AB2" w:rsidP="00964E9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надеюсь</w:t>
      </w:r>
      <w:r w:rsidRPr="00964E9A">
        <w:rPr>
          <w:rFonts w:ascii="Times New Roman" w:hAnsi="Times New Roman"/>
          <w:sz w:val="28"/>
          <w:szCs w:val="28"/>
        </w:rPr>
        <w:t>, Вас не разочарует видимая простота упражнений. Их выполнение является огромным трудом для ребенка. И если он чему-то научился, сумейте и Вы оценить его усилия, его готовность и желание трудиться. Будьте терпеливы, доброжелательны, и Ваш труд и тер</w:t>
      </w:r>
      <w:r w:rsidRPr="00964E9A">
        <w:rPr>
          <w:rFonts w:ascii="Times New Roman" w:hAnsi="Times New Roman"/>
          <w:sz w:val="28"/>
          <w:szCs w:val="28"/>
        </w:rPr>
        <w:softHyphen/>
        <w:t>пение будут вознаграждены!</w:t>
      </w:r>
    </w:p>
    <w:p w:rsidR="00280AB2" w:rsidRDefault="00280AB2" w:rsidP="00964E9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B2" w:rsidRDefault="00280AB2" w:rsidP="00964E9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B2" w:rsidRDefault="00280AB2" w:rsidP="00964E9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B2" w:rsidRDefault="00280AB2" w:rsidP="00964E9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B2" w:rsidRDefault="00280AB2" w:rsidP="00964E9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B2" w:rsidRDefault="00280AB2" w:rsidP="00964E9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B2" w:rsidRDefault="00280AB2" w:rsidP="00964E9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B2" w:rsidRDefault="00280AB2" w:rsidP="00964E9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B2" w:rsidRPr="00964E9A" w:rsidRDefault="00280AB2" w:rsidP="00964E9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4E9A">
        <w:rPr>
          <w:rFonts w:ascii="Times New Roman" w:hAnsi="Times New Roman"/>
          <w:sz w:val="24"/>
          <w:szCs w:val="24"/>
        </w:rPr>
        <w:t xml:space="preserve">Консультация подготовила </w:t>
      </w:r>
    </w:p>
    <w:p w:rsidR="00280AB2" w:rsidRPr="00964E9A" w:rsidRDefault="00280AB2" w:rsidP="00964E9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4E9A">
        <w:rPr>
          <w:rFonts w:ascii="Times New Roman" w:hAnsi="Times New Roman"/>
          <w:sz w:val="24"/>
          <w:szCs w:val="24"/>
        </w:rPr>
        <w:t xml:space="preserve">учитель – </w:t>
      </w:r>
      <w:r>
        <w:rPr>
          <w:rFonts w:ascii="Times New Roman" w:hAnsi="Times New Roman"/>
          <w:sz w:val="24"/>
          <w:szCs w:val="24"/>
        </w:rPr>
        <w:t>логопед</w:t>
      </w:r>
    </w:p>
    <w:p w:rsidR="00280AB2" w:rsidRPr="00964E9A" w:rsidRDefault="001664F2" w:rsidP="00964E9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Петровская Светлана Михайловна</w:t>
      </w:r>
      <w:bookmarkStart w:id="0" w:name="_GoBack"/>
      <w:bookmarkEnd w:id="0"/>
    </w:p>
    <w:sectPr w:rsidR="00280AB2" w:rsidRPr="00964E9A" w:rsidSect="00886B83">
      <w:pgSz w:w="11906" w:h="16838"/>
      <w:pgMar w:top="720" w:right="720" w:bottom="720" w:left="720" w:header="708" w:footer="708" w:gutter="0"/>
      <w:pgBorders w:offsetFrom="page">
        <w:top w:val="balloons3Colors" w:sz="8" w:space="24" w:color="auto"/>
        <w:left w:val="balloons3Colors" w:sz="8" w:space="24" w:color="auto"/>
        <w:bottom w:val="balloons3Colors" w:sz="8" w:space="24" w:color="auto"/>
        <w:right w:val="balloons3Color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2CE"/>
    <w:rsid w:val="00101166"/>
    <w:rsid w:val="00123BC2"/>
    <w:rsid w:val="001664F2"/>
    <w:rsid w:val="002579FA"/>
    <w:rsid w:val="00280AB2"/>
    <w:rsid w:val="00297685"/>
    <w:rsid w:val="002A61CA"/>
    <w:rsid w:val="003C575D"/>
    <w:rsid w:val="005177EA"/>
    <w:rsid w:val="00741E1A"/>
    <w:rsid w:val="00886B83"/>
    <w:rsid w:val="008912CE"/>
    <w:rsid w:val="00964E9A"/>
    <w:rsid w:val="00F1332C"/>
    <w:rsid w:val="00F9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912C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912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12C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link w:val="2"/>
    <w:uiPriority w:val="99"/>
    <w:semiHidden/>
    <w:locked/>
    <w:rsid w:val="008912C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 Indent"/>
    <w:basedOn w:val="a"/>
    <w:link w:val="a4"/>
    <w:uiPriority w:val="99"/>
    <w:rsid w:val="008912C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locked/>
    <w:rsid w:val="008912C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2">
    <w:name w:val="Style2"/>
    <w:basedOn w:val="a"/>
    <w:uiPriority w:val="99"/>
    <w:rsid w:val="008912C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12">
    <w:name w:val="Font Style12"/>
    <w:uiPriority w:val="99"/>
    <w:rsid w:val="008912C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912C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1">
    <w:name w:val="Style1"/>
    <w:basedOn w:val="a"/>
    <w:uiPriority w:val="99"/>
    <w:rsid w:val="008912C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3">
    <w:name w:val="Style3"/>
    <w:basedOn w:val="a"/>
    <w:uiPriority w:val="99"/>
    <w:rsid w:val="008912C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13">
    <w:name w:val="Font Style13"/>
    <w:uiPriority w:val="99"/>
    <w:rsid w:val="008912CE"/>
    <w:rPr>
      <w:rFonts w:ascii="Century Gothic" w:hAnsi="Century Gothic" w:cs="Century Gothic"/>
      <w:sz w:val="20"/>
      <w:szCs w:val="20"/>
    </w:rPr>
  </w:style>
  <w:style w:type="character" w:customStyle="1" w:styleId="FontStyle15">
    <w:name w:val="Font Style15"/>
    <w:uiPriority w:val="99"/>
    <w:rsid w:val="008912CE"/>
    <w:rPr>
      <w:rFonts w:ascii="Century Gothic" w:hAnsi="Century Gothic" w:cs="Century Gothic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Юльчонок</dc:creator>
  <cp:keywords/>
  <dc:description/>
  <cp:lastModifiedBy>Асиоу</cp:lastModifiedBy>
  <cp:revision>6</cp:revision>
  <cp:lastPrinted>2014-10-10T09:01:00Z</cp:lastPrinted>
  <dcterms:created xsi:type="dcterms:W3CDTF">2013-01-13T12:24:00Z</dcterms:created>
  <dcterms:modified xsi:type="dcterms:W3CDTF">2016-12-27T10:43:00Z</dcterms:modified>
</cp:coreProperties>
</file>