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FF1EB" w14:textId="1C562EC8" w:rsidR="00D64A9A" w:rsidRDefault="00D64A9A" w:rsidP="006C0B77">
      <w:pPr>
        <w:spacing w:after="0"/>
        <w:ind w:firstLine="709"/>
        <w:jc w:val="both"/>
        <w:rPr>
          <w:rFonts w:ascii="Helvetica" w:hAnsi="Helvetica"/>
          <w:noProof/>
          <w:color w:val="333333"/>
          <w:sz w:val="21"/>
          <w:szCs w:val="21"/>
          <w:lang w:eastAsia="ru-RU"/>
        </w:rPr>
      </w:pPr>
      <w:r>
        <w:rPr>
          <w:rFonts w:ascii="Helvetica" w:hAnsi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63A71F07" wp14:editId="6C86943F">
            <wp:simplePos x="0" y="0"/>
            <wp:positionH relativeFrom="margin">
              <wp:posOffset>502709</wp:posOffset>
            </wp:positionH>
            <wp:positionV relativeFrom="line">
              <wp:posOffset>0</wp:posOffset>
            </wp:positionV>
            <wp:extent cx="4182574" cy="2696845"/>
            <wp:effectExtent l="0" t="0" r="8890" b="8255"/>
            <wp:wrapSquare wrapText="bothSides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574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noProof/>
          <w:color w:val="333333"/>
          <w:sz w:val="21"/>
          <w:szCs w:val="21"/>
          <w:lang w:eastAsia="ru-RU"/>
        </w:rPr>
        <w:t xml:space="preserve">                                                                               </w:t>
      </w:r>
    </w:p>
    <w:p w14:paraId="03556606" w14:textId="77777777" w:rsidR="00D64A9A" w:rsidRDefault="00D64A9A" w:rsidP="00D64A9A">
      <w:pPr>
        <w:spacing w:after="0"/>
        <w:jc w:val="both"/>
        <w:rPr>
          <w:rFonts w:ascii="Helvetica" w:hAnsi="Helvetica"/>
          <w:b/>
          <w:bCs/>
          <w:noProof/>
          <w:color w:val="333333"/>
          <w:sz w:val="32"/>
          <w:szCs w:val="32"/>
          <w:lang w:eastAsia="ru-RU"/>
        </w:rPr>
      </w:pPr>
    </w:p>
    <w:p w14:paraId="3889654F" w14:textId="36E3F8E5" w:rsidR="00D64A9A" w:rsidRDefault="00D64A9A" w:rsidP="00D64A9A">
      <w:pPr>
        <w:spacing w:after="0"/>
        <w:jc w:val="both"/>
        <w:rPr>
          <w:rFonts w:ascii="Helvetica" w:hAnsi="Helvetica"/>
          <w:b/>
          <w:bCs/>
          <w:noProof/>
          <w:color w:val="333333"/>
          <w:sz w:val="32"/>
          <w:szCs w:val="32"/>
          <w:lang w:eastAsia="ru-RU"/>
        </w:rPr>
      </w:pPr>
    </w:p>
    <w:p w14:paraId="62D040C8" w14:textId="6A521F75" w:rsidR="00D64A9A" w:rsidRDefault="00D64A9A" w:rsidP="00D64A9A">
      <w:pPr>
        <w:spacing w:after="0"/>
        <w:jc w:val="both"/>
        <w:rPr>
          <w:rFonts w:ascii="Helvetica" w:hAnsi="Helvetica"/>
          <w:b/>
          <w:bCs/>
          <w:noProof/>
          <w:color w:val="333333"/>
          <w:sz w:val="32"/>
          <w:szCs w:val="32"/>
          <w:lang w:eastAsia="ru-RU"/>
        </w:rPr>
      </w:pPr>
    </w:p>
    <w:p w14:paraId="6B8DAD6F" w14:textId="354364AD" w:rsidR="00D64A9A" w:rsidRDefault="00D64A9A" w:rsidP="00D64A9A">
      <w:pPr>
        <w:spacing w:after="0"/>
        <w:jc w:val="both"/>
        <w:rPr>
          <w:rFonts w:ascii="Helvetica" w:hAnsi="Helvetica"/>
          <w:b/>
          <w:bCs/>
          <w:noProof/>
          <w:color w:val="333333"/>
          <w:sz w:val="32"/>
          <w:szCs w:val="32"/>
          <w:lang w:eastAsia="ru-RU"/>
        </w:rPr>
      </w:pPr>
    </w:p>
    <w:p w14:paraId="757A034E" w14:textId="64DDCBF5" w:rsidR="00D64A9A" w:rsidRDefault="00D64A9A" w:rsidP="00D64A9A">
      <w:pPr>
        <w:spacing w:after="0"/>
        <w:jc w:val="both"/>
        <w:rPr>
          <w:rFonts w:ascii="Helvetica" w:hAnsi="Helvetica"/>
          <w:b/>
          <w:bCs/>
          <w:noProof/>
          <w:color w:val="333333"/>
          <w:sz w:val="32"/>
          <w:szCs w:val="32"/>
          <w:lang w:eastAsia="ru-RU"/>
        </w:rPr>
      </w:pPr>
    </w:p>
    <w:p w14:paraId="2BE66353" w14:textId="407D4184" w:rsidR="00D64A9A" w:rsidRDefault="00D64A9A" w:rsidP="00D64A9A">
      <w:pPr>
        <w:spacing w:after="0"/>
        <w:jc w:val="both"/>
        <w:rPr>
          <w:rFonts w:ascii="Helvetica" w:hAnsi="Helvetica"/>
          <w:b/>
          <w:bCs/>
          <w:noProof/>
          <w:color w:val="333333"/>
          <w:sz w:val="32"/>
          <w:szCs w:val="32"/>
          <w:lang w:eastAsia="ru-RU"/>
        </w:rPr>
      </w:pPr>
    </w:p>
    <w:p w14:paraId="2047410B" w14:textId="6896FF89" w:rsidR="00D64A9A" w:rsidRDefault="00D64A9A" w:rsidP="00D64A9A">
      <w:pPr>
        <w:spacing w:after="0"/>
        <w:jc w:val="both"/>
        <w:rPr>
          <w:rFonts w:ascii="Helvetica" w:hAnsi="Helvetica"/>
          <w:b/>
          <w:bCs/>
          <w:noProof/>
          <w:color w:val="333333"/>
          <w:sz w:val="32"/>
          <w:szCs w:val="32"/>
          <w:lang w:eastAsia="ru-RU"/>
        </w:rPr>
      </w:pPr>
    </w:p>
    <w:p w14:paraId="03D621FC" w14:textId="48E273A6" w:rsidR="00D64A9A" w:rsidRDefault="00D64A9A" w:rsidP="00D64A9A">
      <w:pPr>
        <w:spacing w:after="0"/>
        <w:jc w:val="both"/>
        <w:rPr>
          <w:rFonts w:ascii="Helvetica" w:hAnsi="Helvetica"/>
          <w:b/>
          <w:bCs/>
          <w:noProof/>
          <w:color w:val="333333"/>
          <w:sz w:val="32"/>
          <w:szCs w:val="32"/>
          <w:lang w:eastAsia="ru-RU"/>
        </w:rPr>
      </w:pPr>
    </w:p>
    <w:p w14:paraId="327B7C80" w14:textId="77777777" w:rsidR="00D64A9A" w:rsidRDefault="00D64A9A" w:rsidP="00D64A9A">
      <w:pPr>
        <w:spacing w:after="0"/>
        <w:jc w:val="both"/>
        <w:rPr>
          <w:rFonts w:ascii="Helvetica" w:hAnsi="Helvetica"/>
          <w:b/>
          <w:bCs/>
          <w:noProof/>
          <w:color w:val="333333"/>
          <w:sz w:val="32"/>
          <w:szCs w:val="32"/>
          <w:lang w:eastAsia="ru-RU"/>
        </w:rPr>
      </w:pPr>
    </w:p>
    <w:p w14:paraId="6228A27A" w14:textId="1B60A047" w:rsidR="00D64A9A" w:rsidRDefault="00D64A9A" w:rsidP="008435E8">
      <w:pPr>
        <w:spacing w:after="0"/>
        <w:jc w:val="center"/>
        <w:rPr>
          <w:b/>
          <w:bCs/>
          <w:sz w:val="32"/>
          <w:szCs w:val="32"/>
        </w:rPr>
      </w:pPr>
      <w:r w:rsidRPr="00D64A9A">
        <w:rPr>
          <w:rFonts w:ascii="Helvetica" w:hAnsi="Helvetica"/>
          <w:b/>
          <w:bCs/>
          <w:noProof/>
          <w:color w:val="333333"/>
          <w:sz w:val="32"/>
          <w:szCs w:val="32"/>
          <w:lang w:eastAsia="ru-RU"/>
        </w:rPr>
        <w:t>Консультация для родителей</w:t>
      </w:r>
    </w:p>
    <w:p w14:paraId="0B3314FF" w14:textId="5B1BFB75" w:rsidR="004422D2" w:rsidRPr="004422D2" w:rsidRDefault="00D64A9A" w:rsidP="004422D2">
      <w:pPr>
        <w:spacing w:after="0"/>
        <w:ind w:firstLine="709"/>
        <w:rPr>
          <w:rFonts w:asciiTheme="majorHAnsi" w:hAnsiTheme="majorHAnsi" w:cstheme="majorHAnsi"/>
          <w:b/>
          <w:bCs/>
          <w:color w:val="FF0000"/>
          <w:sz w:val="36"/>
          <w:szCs w:val="36"/>
        </w:rPr>
      </w:pPr>
      <w:r w:rsidRPr="000A6D04">
        <w:rPr>
          <w:rFonts w:asciiTheme="majorHAnsi" w:hAnsiTheme="majorHAnsi" w:cstheme="majorHAnsi"/>
          <w:b/>
          <w:bCs/>
          <w:color w:val="FF0000"/>
          <w:sz w:val="36"/>
          <w:szCs w:val="36"/>
        </w:rPr>
        <w:t xml:space="preserve">       </w:t>
      </w:r>
      <w:r w:rsidR="000A6D04" w:rsidRPr="000A6D04">
        <w:rPr>
          <w:rFonts w:asciiTheme="majorHAnsi" w:hAnsiTheme="majorHAnsi" w:cstheme="majorHAnsi"/>
          <w:b/>
          <w:bCs/>
          <w:color w:val="FF0000"/>
          <w:sz w:val="36"/>
          <w:szCs w:val="36"/>
        </w:rPr>
        <w:t xml:space="preserve">         </w:t>
      </w:r>
      <w:r w:rsidR="008435E8">
        <w:rPr>
          <w:rFonts w:asciiTheme="majorHAnsi" w:hAnsiTheme="majorHAnsi" w:cstheme="majorHAnsi"/>
          <w:b/>
          <w:bCs/>
          <w:color w:val="FF0000"/>
          <w:sz w:val="36"/>
          <w:szCs w:val="36"/>
        </w:rPr>
        <w:t xml:space="preserve">   </w:t>
      </w:r>
      <w:r w:rsidRPr="000A6D04">
        <w:rPr>
          <w:rFonts w:asciiTheme="majorHAnsi" w:hAnsiTheme="majorHAnsi" w:cstheme="majorHAnsi"/>
          <w:b/>
          <w:bCs/>
          <w:color w:val="FF0000"/>
          <w:sz w:val="36"/>
          <w:szCs w:val="36"/>
        </w:rPr>
        <w:t>«Ответственное родительство»</w:t>
      </w:r>
    </w:p>
    <w:p w14:paraId="5886E3EF" w14:textId="67F60CC2" w:rsidR="004156DB" w:rsidRDefault="004422D2" w:rsidP="004422D2">
      <w:pPr>
        <w:spacing w:after="0"/>
        <w:jc w:val="both"/>
      </w:pPr>
      <w:r w:rsidRPr="001575BC">
        <w:rPr>
          <w:b/>
          <w:bCs/>
        </w:rPr>
        <w:t xml:space="preserve">    Ответственное родительство?</w:t>
      </w:r>
      <w:r>
        <w:t xml:space="preserve"> Известный российский психолог Р.В. Овчарова полагает, что родительская ответственность имеет двойственную природу: это ответственность перед социумом и перед «своей совестью». С одной стороны, общество устанавливает круг родительских обязанностей, формирует представления об ответственном и безответственном поведении. С другой стороны, большинство родителей знает, что лучше их ребенку – это подсказывает сердце, родительский инстинкт, помогающий заботиться о своем чаде, действовать ему на благо. Понятие родительской ответственности многогранно. Оно распространяется на уход за ребенком, кормление, заботу о его здоровье и безопасности, обучение и развитие, воспитание, отношение к ребенку, материальное обеспечение. Ответственность включает в себя и умение распределить обязанности в кругу семьи, придерживаться единого стиля воспитания, единой позиции по ключевым вопросам. Понимание ответственности зависит от системы ценностей родителей, их взглядов и стиля жизни. Например, кому-то может показаться безответственным взять полугодовалого ребенка в туристический поход. А родители-туристы не представляют себе, как можно оставить малыша с бабушками, лишить грудного вскармливания, свежего воздуха и общения с природой. Нередко мамы и папы вкладывают в понятие ответственности разный смысл. Традиционно мужчине отводится роль «добытчика», а женщине – роль «хранительницы домашнего очага». Для мужчины ответственность может заключаться, прежде всего, в финансовом обеспечении семьи, для женщины – в общении с ребенком, создании атмосферы уюта и тепла в доме. У каждого из нас есть свое представление об ответственном родителе – некий образ, возникающий на основе индивидуального социального опыта. Уже в юношеских мечтах мы представляем какими мы станем хорошими родителями. У одних этот </w:t>
      </w:r>
      <w:proofErr w:type="gramStart"/>
      <w:r>
        <w:t>образ  возникает</w:t>
      </w:r>
      <w:proofErr w:type="gramEnd"/>
      <w:r>
        <w:t xml:space="preserve"> в контрасте с воспоминаниями о своем «тяжелом детстве», у других наоборот – на основе положительного примера своих родителей, третьи формируют этот образ преимущественно </w:t>
      </w:r>
      <w:r>
        <w:lastRenderedPageBreak/>
        <w:t>под влиянием социокультурных образцов. Проведенное психологами исследование представлений современных взрослых об идеальном родителе показало, что, в целом, этот образ наделяется такими качествами</w:t>
      </w:r>
      <w:r w:rsidR="004156DB">
        <w:t>,</w:t>
      </w:r>
      <w:r>
        <w:t xml:space="preserve"> как: уверенный в себе, хороший организатор, не отличается чрезмерной ранимостью и впечатлительностью, расположен к сотрудничеству с детьми, ориентирован больше на детей, чем на себя, неагрессивный по отношению к детям, гибкий в конфликтных ситуациях, способен к самопожертвованию ради детей. В целом, такой усредненный образ идеального родителя можно охарактеризовать как более-менее гармоничный, за исключением того, что он некритичен к детям, излишне нереалистичен в суждениях и поступках по отношению к детям. При этом интересно, что идеальный родитель в представлениях сельских жителей должен быть советчиком и наставником для ребенка, уверенным в себе и настойчивым в достижении цели. В тоже время он нуждается в сотрудничестве с окружающими, готов помогать и сопереживать детям. Идеальный родитель в представлениях городских жителей характеризуется как настаивающий на своем, доминирующий, принимающий ответственность на себя, требующий доверия к себе, стремящийся к сотрудничеству с социумом в деле воспитания ребенка. Что касается различий в представлениях мужчин и женщин, то они достаточно закономерны и связаны с </w:t>
      </w:r>
      <w:proofErr w:type="spellStart"/>
      <w:r>
        <w:t>полоролевыми</w:t>
      </w:r>
      <w:proofErr w:type="spellEnd"/>
      <w:r>
        <w:t xml:space="preserve"> стереотипами: идеальный родитель в представлениях мужчин более властный, доминирующий, настойчивый и реалистичный, склонный полагаться на свои силы и возможности, уверенный в себе, принимающий на себя ответственность за действия и поступки своих детей. Идеальный родитель в представлениях женщин – более искренний, сочувствующий, сопереживающий, советующий и опекающий. Итак, таковы усредненные представления об идеальном родителе у наших современников.  Но мы должны понимать, что феномен родительства очень динамичен – каждая культура порождает определенную модель детско-родительских отношений: Так в древности ответственность родителей вполне сочеталась с традицией </w:t>
      </w:r>
      <w:proofErr w:type="spellStart"/>
      <w:r>
        <w:t>инфантицида</w:t>
      </w:r>
      <w:proofErr w:type="spellEnd"/>
      <w:r>
        <w:t xml:space="preserve"> – узаконенного убийства «лишних» детей, которых семья не в состоянии прокормить, в средневековье преобладал амбивалентный стиль, характеризующийся тем, что ребенок не считался отдельной духовной личностью и полноправным членом семьи. Несмотря на то, что к нему относились эмоционально, он получал отказ в признании индивидуальности и самостоятельности. В воспитании преобладала «лепка» характера, при сопротивлении такой лепке – ребенка следовала наказывать (в том числе и физически). С ускорением темпов информационного, технического и социальноэкономического развития общества в 19 и 20 веке возникает новый тип культуры, в рамках которой центром сосредоточения ценностей становится современность. В различных областях жизни люди теперь склонны решать любые жизненные проблемы, обращаясь не к традициям, а к самым новейшим достижениям науки, техники, к мнениям авторитетных современников. Это серьезно изменило отношения между поколениями. Ребенок становиться центром воспитания и научения, основные усилия родителей направлены на тренировку воли ребенка и подготовку его к </w:t>
      </w:r>
      <w:r>
        <w:lastRenderedPageBreak/>
        <w:t xml:space="preserve">самостоятельной жизни. Наконец, на наших глазах (что крайне сложно осознать) уже со второй половины XX в. </w:t>
      </w:r>
      <w:r w:rsidR="004156DB">
        <w:t>п</w:t>
      </w:r>
      <w:r>
        <w:t xml:space="preserve">роисходит реальное становление нового типа культуры. Цивилизованный мир захлестнул водоворот глобальных информационных, технических, социальных, политических изменений, темпы и масштабы которых просто несоизмеримы с прежними историческими эпохами. Информационная революция (телекоммуникации, компьютер, Интернет) сделали огромный жизненный мир не только для взрослых, но и для детей более доступным, проницаемым. Информационные ресурсы, которые в прошлых культурах всегда нужно было добывать, отвоевывать у более образованных их хранителей, теперь становятся понятными детям, порой без специального посредничества учителей и родителей. Не случайно на каждом шагу мы наблюдаем различные житейские ситуации, когда «яйца курицу учат». Современные дети быстрее взрослых осваивают различные технические достижения; экономические, финансовые и политические инновации молодежи во многом определяют сейчас жизнь в стране. Ни один здравомыслящий взрослый в наши дни не дерзнет заявить, что он готовит своего ребенка к будущей жизни. Может ли он представить себе эту жизнь даже лет через 10, а тем более через 20-30 лет, когда нынешнее дитя войдет в пору зрелости? На родительские нравоучения и советы современные дети вполне резонно могут возражать, что опыт старших им мало пригодится. В современных условиях «эпицентр» главных жизненных ценностей перемещается в будущее. Конечно, в своих новациях подрастающее поколение все равно, как на плечах, стоят на опыте старших, но </w:t>
      </w:r>
      <w:proofErr w:type="spellStart"/>
      <w:r>
        <w:t>межпоколенные</w:t>
      </w:r>
      <w:proofErr w:type="spellEnd"/>
      <w:r>
        <w:t xml:space="preserve"> отношения в этой культуре все-таки уже иные. Практика взаимодействия с детьми теперь требует новых моделей образования, которые должны строиться на сотрудничестве взрослых и детей. Вместе с тем, мы зачастую по</w:t>
      </w:r>
      <w:r w:rsidR="004156DB">
        <w:t>-</w:t>
      </w:r>
      <w:r>
        <w:t xml:space="preserve"> прежнему ориентируемся на наследие тоталитарного подхода к воспитанию и</w:t>
      </w:r>
      <w:r w:rsidR="004156DB">
        <w:t xml:space="preserve"> </w:t>
      </w:r>
      <w:r>
        <w:t>как следствие</w:t>
      </w:r>
      <w:r w:rsidR="004156DB">
        <w:t>,</w:t>
      </w:r>
      <w:r>
        <w:t xml:space="preserve"> возникает ряд нарушений адекватности в понимании родительской ответственности.</w:t>
      </w:r>
      <w:r w:rsidR="004156DB">
        <w:t xml:space="preserve"> </w:t>
      </w:r>
    </w:p>
    <w:p w14:paraId="457D5A1E" w14:textId="77777777" w:rsidR="004156DB" w:rsidRDefault="004156DB" w:rsidP="004422D2">
      <w:pPr>
        <w:spacing w:after="0"/>
        <w:jc w:val="both"/>
      </w:pPr>
      <w:r>
        <w:t xml:space="preserve">          </w:t>
      </w:r>
      <w:proofErr w:type="spellStart"/>
      <w:r w:rsidR="004422D2" w:rsidRPr="001575BC">
        <w:rPr>
          <w:b/>
          <w:bCs/>
        </w:rPr>
        <w:t>Гиперответственность</w:t>
      </w:r>
      <w:proofErr w:type="spellEnd"/>
      <w:r>
        <w:t>.</w:t>
      </w:r>
      <w:r w:rsidR="004422D2">
        <w:t xml:space="preserve"> Родительская ответственность всегда связана с некоторой тревогой, беспокойством за ребенка. Так хочется оградить свое чадо от неприятностей, сделать его детство счастливым и ничем не омраченным! Некоторым родителям сложно позволить уже подросшему ребенку проявлять самостоятельность, принимать решения самому. Они точно знают, с какими девочками и мальчиками можно, а с какими не следует дружить, занятия в каких секциях приносят пользу, а в каких являются напрасной тратой времени. В таких случаях ответственность перерастает в тотальный контроль за всеми сторонами жизни ребенка, подростка, а иногда и уже взрослого человека. У родителей с гипертрофированным чувством ответственности вырастают «маменькины сынки», не приспособленные к жизни без чьих-либо подсказок или «бунтари», игнорирующие мнение окружающих.</w:t>
      </w:r>
    </w:p>
    <w:p w14:paraId="047A8D5F" w14:textId="15A61C15" w:rsidR="001575BC" w:rsidRDefault="004156DB" w:rsidP="004422D2">
      <w:pPr>
        <w:spacing w:after="0"/>
        <w:jc w:val="both"/>
      </w:pPr>
      <w:r>
        <w:t xml:space="preserve">       </w:t>
      </w:r>
      <w:r w:rsidR="004422D2">
        <w:t xml:space="preserve">Другая крайняя форма ответственности – это перфекционизм, предъявление завышенных требований к своему отпрыску. По мнению таких родителей, их ребенок должен учиться лучше всех в классе, выигрывать </w:t>
      </w:r>
      <w:r w:rsidR="004422D2">
        <w:lastRenderedPageBreak/>
        <w:t>различные конкурсы, достигать самых высоких результатов в любом деле, за которое берется. Это также создает немало трудностей во взрослой жизни – человек не умеет проигрывать, крайне болезненно переживает малейшие неудачи, предъявляет столь же высокие требования к окружающим, ему бывает трудно наладить как профессиональные, так и личные отношения. Говоря об ответственности, не стоит забывать о том, что ребенок – это пусть и нуждающаяся в родительской заботе и опеке, но все же самостоятельная личность. Задача родителей заключается, прежде всего, в том, чтобы помочь ребенку проявить себя, а не реализовывать все желания и амбиции мамы и папы.</w:t>
      </w:r>
    </w:p>
    <w:p w14:paraId="17425D29" w14:textId="77777777" w:rsidR="001575BC" w:rsidRDefault="001575BC" w:rsidP="004422D2">
      <w:pPr>
        <w:spacing w:after="0"/>
        <w:jc w:val="both"/>
      </w:pPr>
      <w:r w:rsidRPr="008F571D">
        <w:rPr>
          <w:b/>
          <w:bCs/>
        </w:rPr>
        <w:t xml:space="preserve">      </w:t>
      </w:r>
      <w:r w:rsidR="004422D2" w:rsidRPr="008F571D">
        <w:rPr>
          <w:b/>
          <w:bCs/>
        </w:rPr>
        <w:t>Безответственность</w:t>
      </w:r>
      <w:r>
        <w:t>.</w:t>
      </w:r>
      <w:r w:rsidR="004422D2">
        <w:t xml:space="preserve"> В СМИ мы время от времени слышим шокирующие истории о жестоком обращении с детьми – родными или приемными. Подобные истории случаются не только в антисоциальных, но и во внешне вполне благополучных семьях. И не только в России, но и в самых цивилизованных государствах – США и странах Европы. Примерами безалаберных родителей могут быть любители выпивки, чьи дети растут безнадзорными, отцы, годами не платящие алименты, мамы, «сбагрившие» детей стареньким бабушкам и занимающиеся устройством личной жизни, родители, отказывающиеся от своих детей. Конечно, каждый родитель относится к воспитанию своего чада по-своему. Кого-то груз ответственности иногда тяготит, кому-то исполнение родительских обязанностей приносит радость и наполняет жизнь смыслом. Как бы высокопарно не звучали эти слова, но от ответственности сегодняшних родителей зависит не только благополучие каждого ребенка, но и целого поколения в будущем. </w:t>
      </w:r>
    </w:p>
    <w:p w14:paraId="13BB4E4D" w14:textId="77777777" w:rsidR="002F1391" w:rsidRDefault="002F1391" w:rsidP="004422D2">
      <w:pPr>
        <w:spacing w:after="0"/>
        <w:jc w:val="both"/>
      </w:pPr>
    </w:p>
    <w:p w14:paraId="324464B5" w14:textId="79A6EC11" w:rsidR="002F1391" w:rsidRPr="002F1391" w:rsidRDefault="004422D2" w:rsidP="004422D2">
      <w:pPr>
        <w:spacing w:after="0"/>
        <w:jc w:val="both"/>
        <w:rPr>
          <w:b/>
          <w:bCs/>
          <w:color w:val="FF0000"/>
        </w:rPr>
      </w:pPr>
      <w:r w:rsidRPr="002F1391">
        <w:rPr>
          <w:b/>
          <w:bCs/>
          <w:color w:val="FF0000"/>
        </w:rPr>
        <w:t>Непродуктивные родительские стратегии</w:t>
      </w:r>
      <w:r w:rsidR="002F1391" w:rsidRPr="002F1391">
        <w:rPr>
          <w:b/>
          <w:bCs/>
          <w:color w:val="FF0000"/>
        </w:rPr>
        <w:t>:</w:t>
      </w:r>
    </w:p>
    <w:p w14:paraId="61A80541" w14:textId="5E17B123" w:rsidR="002F1391" w:rsidRDefault="002F1391" w:rsidP="004422D2">
      <w:pPr>
        <w:spacing w:after="0"/>
        <w:jc w:val="both"/>
      </w:pPr>
      <w:r>
        <w:t xml:space="preserve">   </w:t>
      </w:r>
      <w:r w:rsidR="001575BC" w:rsidRPr="002F1391">
        <w:t xml:space="preserve"> -</w:t>
      </w:r>
      <w:r w:rsidR="004422D2" w:rsidRPr="002F1391">
        <w:rPr>
          <w:b/>
          <w:bCs/>
        </w:rPr>
        <w:t xml:space="preserve"> </w:t>
      </w:r>
      <w:r w:rsidR="001575BC" w:rsidRPr="002F1391">
        <w:rPr>
          <w:b/>
          <w:bCs/>
        </w:rPr>
        <w:t>в</w:t>
      </w:r>
      <w:r w:rsidR="004422D2" w:rsidRPr="002F1391">
        <w:rPr>
          <w:b/>
          <w:bCs/>
        </w:rPr>
        <w:t>ысокие требования и тотальный</w:t>
      </w:r>
      <w:r w:rsidR="001575BC" w:rsidRPr="002F1391">
        <w:rPr>
          <w:b/>
          <w:bCs/>
        </w:rPr>
        <w:t xml:space="preserve"> </w:t>
      </w:r>
      <w:r w:rsidR="004422D2" w:rsidRPr="002F1391">
        <w:rPr>
          <w:b/>
          <w:bCs/>
        </w:rPr>
        <w:t>контроль</w:t>
      </w:r>
      <w:r w:rsidR="001575BC" w:rsidRPr="002F1391">
        <w:rPr>
          <w:b/>
          <w:bCs/>
        </w:rPr>
        <w:t>.</w:t>
      </w:r>
      <w:r>
        <w:t xml:space="preserve"> </w:t>
      </w:r>
      <w:r w:rsidR="004422D2">
        <w:t>Ценности</w:t>
      </w:r>
      <w:r>
        <w:t xml:space="preserve"> </w:t>
      </w:r>
      <w:r w:rsidR="004422D2">
        <w:t>и личные амбиции родителей логично сказываются на воспитании. Так, например, если для самого родителя важно достигать успеха, того же он жд</w:t>
      </w:r>
      <w:r w:rsidR="001575BC">
        <w:t>е</w:t>
      </w:r>
      <w:r w:rsidR="004422D2">
        <w:t>т от своего реб</w:t>
      </w:r>
      <w:r w:rsidR="001575BC">
        <w:t>е</w:t>
      </w:r>
      <w:r w:rsidR="004422D2">
        <w:t>нка. Порой речь ид</w:t>
      </w:r>
      <w:r w:rsidR="001575BC">
        <w:t>е</w:t>
      </w:r>
      <w:r w:rsidR="004422D2">
        <w:t>т не просто о хорошей уч</w:t>
      </w:r>
      <w:r w:rsidR="001575BC">
        <w:t>е</w:t>
      </w:r>
      <w:r w:rsidR="004422D2">
        <w:t>бе: родители могут требовать от реб</w:t>
      </w:r>
      <w:r w:rsidR="001575BC">
        <w:t>е</w:t>
      </w:r>
      <w:r w:rsidR="004422D2">
        <w:t>нка отличных результатов по всем предметам, а также ждут достижений на дополнительных секциях и кружках. Часто у таких детей вообще нет свободного времени, при этом родители могут видеть в этом сплошные плюсы: реб</w:t>
      </w:r>
      <w:r w:rsidR="001575BC">
        <w:t>е</w:t>
      </w:r>
      <w:r w:rsidR="004422D2">
        <w:t>нок не болтается без дела и интенсивно развивается. Нередко в этой ситуации родители игнорируют интересы и способности реб</w:t>
      </w:r>
      <w:r w:rsidR="001575BC">
        <w:t>е</w:t>
      </w:r>
      <w:r w:rsidR="004422D2">
        <w:t>нка: чему он сам хочет уделять время, по силам ли ему такие требования и интенсивность жизни. При этом если реб</w:t>
      </w:r>
      <w:r w:rsidR="001575BC">
        <w:t>е</w:t>
      </w:r>
      <w:r w:rsidR="004422D2">
        <w:t>нок не справляется, это может вызвать бурную реакцию родителей в виде наказаний и усиления контроля. К каким последствиям для реб</w:t>
      </w:r>
      <w:r w:rsidR="001575BC">
        <w:t>е</w:t>
      </w:r>
      <w:r w:rsidR="004422D2">
        <w:t>нка приводит такая стратегия? Состояние психического и физического истощения</w:t>
      </w:r>
      <w:r w:rsidR="001575BC">
        <w:t>.</w:t>
      </w:r>
      <w:r w:rsidR="004422D2">
        <w:t xml:space="preserve"> Желания реб</w:t>
      </w:r>
      <w:r w:rsidR="001575BC">
        <w:t>е</w:t>
      </w:r>
      <w:r w:rsidR="004422D2">
        <w:t>нка могут сильно расходиться с требованиями родителей: например, от него требуют высоких результатов по математике, а он хочет заниматься творчеством</w:t>
      </w:r>
      <w:r w:rsidR="001575BC">
        <w:t xml:space="preserve">. </w:t>
      </w:r>
      <w:r w:rsidR="004422D2">
        <w:t>Реб</w:t>
      </w:r>
      <w:r w:rsidR="001575BC">
        <w:t>е</w:t>
      </w:r>
      <w:r w:rsidR="004422D2">
        <w:t>нок</w:t>
      </w:r>
      <w:r w:rsidR="001575BC">
        <w:t xml:space="preserve"> </w:t>
      </w:r>
      <w:r w:rsidR="004422D2">
        <w:t>понимает, что его мнение не имеет значения, ощущает себя не значимым и потерянным, может падать самооценка</w:t>
      </w:r>
      <w:r w:rsidR="001575BC">
        <w:t xml:space="preserve">. </w:t>
      </w:r>
      <w:r w:rsidR="004422D2">
        <w:t xml:space="preserve">Часто дети не могут возразить напрямую, особенно в начальной школе. Можно наблюдать защитную </w:t>
      </w:r>
      <w:r w:rsidR="004422D2">
        <w:lastRenderedPageBreak/>
        <w:t>реакцию: реб</w:t>
      </w:r>
      <w:r w:rsidR="001575BC">
        <w:t>е</w:t>
      </w:r>
      <w:r w:rsidR="004422D2">
        <w:t>нок начинает чаще болеть, замыкаться в себе, теряет интерес к уч</w:t>
      </w:r>
      <w:r w:rsidR="001575BC">
        <w:t>е</w:t>
      </w:r>
      <w:r w:rsidR="004422D2">
        <w:t>бе, становится более пассивным и апатичны; - В подростковом возрасте реб</w:t>
      </w:r>
      <w:r w:rsidR="001575BC">
        <w:t>е</w:t>
      </w:r>
      <w:r w:rsidR="004422D2">
        <w:t>нок может отстаивать свои желания реагировать бунтом, активным сопротивлением, и отношения с родителями могут значительно испортиться</w:t>
      </w:r>
      <w:r>
        <w:t xml:space="preserve"> </w:t>
      </w:r>
      <w:r w:rsidR="004422D2">
        <w:t xml:space="preserve">И наоборот, дети могут полностью отказаться от своих желаний, потерять контакт со своим Я, чтобы не разрушать отношения с родителями. </w:t>
      </w:r>
    </w:p>
    <w:p w14:paraId="306CDBFB" w14:textId="3B6CE67B" w:rsidR="002F1391" w:rsidRDefault="002F1391" w:rsidP="004422D2">
      <w:pPr>
        <w:spacing w:after="0"/>
        <w:jc w:val="both"/>
      </w:pPr>
      <w:r w:rsidRPr="002F1391">
        <w:t xml:space="preserve">        -</w:t>
      </w:r>
      <w:r w:rsidRPr="002F1391">
        <w:rPr>
          <w:b/>
          <w:bCs/>
        </w:rPr>
        <w:t xml:space="preserve">  </w:t>
      </w:r>
      <w:r w:rsidR="008F571D">
        <w:rPr>
          <w:b/>
          <w:bCs/>
        </w:rPr>
        <w:t>о</w:t>
      </w:r>
      <w:r w:rsidR="004422D2" w:rsidRPr="002F1391">
        <w:rPr>
          <w:b/>
          <w:bCs/>
        </w:rPr>
        <w:t>тсутствие внимания к реб</w:t>
      </w:r>
      <w:r w:rsidRPr="002F1391">
        <w:rPr>
          <w:b/>
          <w:bCs/>
        </w:rPr>
        <w:t>е</w:t>
      </w:r>
      <w:r w:rsidR="004422D2" w:rsidRPr="002F1391">
        <w:rPr>
          <w:b/>
          <w:bCs/>
        </w:rPr>
        <w:t>нку</w:t>
      </w:r>
      <w:r>
        <w:rPr>
          <w:b/>
          <w:bCs/>
        </w:rPr>
        <w:t>.</w:t>
      </w:r>
      <w:r w:rsidR="004422D2">
        <w:t xml:space="preserve"> Противоположный первой стратегии вариант — это безразличие,</w:t>
      </w:r>
      <w:r w:rsidR="008F571D">
        <w:t xml:space="preserve"> </w:t>
      </w:r>
      <w:proofErr w:type="spellStart"/>
      <w:r w:rsidR="004422D2">
        <w:t>невключ</w:t>
      </w:r>
      <w:r>
        <w:t>е</w:t>
      </w:r>
      <w:r w:rsidR="004422D2">
        <w:t>нность</w:t>
      </w:r>
      <w:proofErr w:type="spellEnd"/>
      <w:r>
        <w:t xml:space="preserve"> </w:t>
      </w:r>
      <w:r w:rsidR="004422D2">
        <w:t>родителей в обучение и воспитание реб</w:t>
      </w:r>
      <w:r>
        <w:t>е</w:t>
      </w:r>
      <w:r w:rsidR="004422D2">
        <w:t>нка. В такой ситуации реб</w:t>
      </w:r>
      <w:r>
        <w:t>е</w:t>
      </w:r>
      <w:r w:rsidR="004422D2">
        <w:t xml:space="preserve">нок большую часть времени предоставлен сам себе, редко видит родителей и мало проводит с ними времени. Часто это связано с большой занятостью родителей, когда нет времени и сил на общение, но за подобной стратегией могут стоять и более сложные психологические </w:t>
      </w:r>
      <w:proofErr w:type="spellStart"/>
      <w:proofErr w:type="gramStart"/>
      <w:r w:rsidR="004422D2">
        <w:t>механи</w:t>
      </w:r>
      <w:proofErr w:type="spellEnd"/>
      <w:r w:rsidR="008F571D">
        <w:t xml:space="preserve">- </w:t>
      </w:r>
      <w:proofErr w:type="spellStart"/>
      <w:r w:rsidR="004422D2">
        <w:t>змы</w:t>
      </w:r>
      <w:proofErr w:type="spellEnd"/>
      <w:proofErr w:type="gramEnd"/>
      <w:r w:rsidR="004422D2">
        <w:t>, когда маме и/или папе не важно и не интересно общаться с реб</w:t>
      </w:r>
      <w:r>
        <w:t>е</w:t>
      </w:r>
      <w:r w:rsidR="004422D2">
        <w:t>нком. Это может быть и хорошо обеспеченная</w:t>
      </w:r>
      <w:r>
        <w:t xml:space="preserve"> </w:t>
      </w:r>
      <w:r w:rsidR="004422D2">
        <w:t xml:space="preserve">  семья, в которой внешне вс</w:t>
      </w:r>
      <w:r>
        <w:t>е</w:t>
      </w:r>
      <w:r w:rsidR="004422D2">
        <w:t xml:space="preserve"> в порядке, однако между родственниками нет никакого контакта. К каким последствиям для реб</w:t>
      </w:r>
      <w:r>
        <w:t>е</w:t>
      </w:r>
      <w:r w:rsidR="004422D2">
        <w:t>нка приводит такая стратегия</w:t>
      </w:r>
      <w:r>
        <w:t xml:space="preserve">? </w:t>
      </w:r>
      <w:r w:rsidR="004422D2">
        <w:t>Реб</w:t>
      </w:r>
      <w:r>
        <w:t>е</w:t>
      </w:r>
      <w:r w:rsidR="004422D2">
        <w:t>нок чувствует себя покинутым, заброшенным</w:t>
      </w:r>
      <w:r>
        <w:t>.</w:t>
      </w:r>
      <w:r w:rsidR="004422D2">
        <w:t xml:space="preserve"> Может погрузиться в апатию, тоску, тревожность</w:t>
      </w:r>
      <w:r>
        <w:t xml:space="preserve">. </w:t>
      </w:r>
      <w:r w:rsidR="004422D2">
        <w:t>Некоторые дети стараются привлечь внимание родителей трудным поведением — агрессией, конфликтами, протестными реакциями и т.д. За отказом учиться тоже нередко стоит призыв реб</w:t>
      </w:r>
      <w:r>
        <w:t>е</w:t>
      </w:r>
      <w:r w:rsidR="004422D2">
        <w:t>нка обратить на него внимание</w:t>
      </w:r>
      <w:r>
        <w:t>.</w:t>
      </w:r>
      <w:r w:rsidR="004422D2">
        <w:t xml:space="preserve"> Наконец, при возникновении проблем у такого реб</w:t>
      </w:r>
      <w:r>
        <w:t>е</w:t>
      </w:r>
      <w:r w:rsidR="004422D2">
        <w:t xml:space="preserve">нка дома просто некому заметить это и поддержать его, а значит поведенческие, психологические трудности могут усугубляться. </w:t>
      </w:r>
    </w:p>
    <w:p w14:paraId="3AB7E2D9" w14:textId="4F76794E" w:rsidR="002F1391" w:rsidRDefault="002F1391" w:rsidP="004422D2">
      <w:pPr>
        <w:spacing w:after="0"/>
        <w:jc w:val="both"/>
      </w:pPr>
      <w:r w:rsidRPr="008F571D">
        <w:t xml:space="preserve">        </w:t>
      </w:r>
      <w:r w:rsidR="008F571D" w:rsidRPr="008F571D">
        <w:t>-</w:t>
      </w:r>
      <w:r w:rsidR="008F571D">
        <w:rPr>
          <w:b/>
          <w:bCs/>
        </w:rPr>
        <w:t>н</w:t>
      </w:r>
      <w:r w:rsidR="004422D2" w:rsidRPr="002F1391">
        <w:rPr>
          <w:b/>
          <w:bCs/>
        </w:rPr>
        <w:t>епоследовательность</w:t>
      </w:r>
      <w:r>
        <w:t xml:space="preserve">. </w:t>
      </w:r>
      <w:r w:rsidR="004422D2">
        <w:t>Иногда родители довольно хаотично действуют при воспитании реб</w:t>
      </w:r>
      <w:r>
        <w:t>е</w:t>
      </w:r>
      <w:r w:rsidR="004422D2">
        <w:t>нка: например, сначала ставят перед реб</w:t>
      </w:r>
      <w:r>
        <w:t>е</w:t>
      </w:r>
      <w:r w:rsidR="004422D2">
        <w:t>нком ж</w:t>
      </w:r>
      <w:r>
        <w:t>е</w:t>
      </w:r>
      <w:r w:rsidR="004422D2">
        <w:t>сткие требования и ограничения, а затем никак не следят за их соблюдением. Родители могут запретить пользоваться гаджетами, а на следующий день не сказать реб</w:t>
      </w:r>
      <w:r>
        <w:t>е</w:t>
      </w:r>
      <w:r w:rsidR="004422D2">
        <w:t>нку ни слова, когда тот играет в телефон. Другой пример: обещали давать деньги за каждую хорошую оценку, но на третий раз внезапно перестали это делать, никак не объяснив эт</w:t>
      </w:r>
      <w:r>
        <w:t>о</w:t>
      </w:r>
      <w:r w:rsidR="004422D2">
        <w:t xml:space="preserve"> реб</w:t>
      </w:r>
      <w:r>
        <w:t>е</w:t>
      </w:r>
      <w:r w:rsidR="004422D2">
        <w:t>нку. В целом любые правила, которые введены и не соблюдаются, — это проявление непоследовательности. Ещ</w:t>
      </w:r>
      <w:r>
        <w:t>е</w:t>
      </w:r>
      <w:r w:rsidR="004422D2">
        <w:t xml:space="preserve"> одним е</w:t>
      </w:r>
      <w:r>
        <w:t>е</w:t>
      </w:r>
      <w:r w:rsidR="004422D2">
        <w:t xml:space="preserve"> проявлением могут быть яркие и внезапные смены эмоциональных реакций на одно и то же событие. Например,</w:t>
      </w:r>
      <w:r>
        <w:t xml:space="preserve"> </w:t>
      </w:r>
      <w:r w:rsidR="004422D2">
        <w:t>ещ</w:t>
      </w:r>
      <w:r>
        <w:t xml:space="preserve">е </w:t>
      </w:r>
      <w:r w:rsidR="004422D2">
        <w:t>вчера мама радовалась высокой оценке, а сегодня реагирует безразличием. К каким последствиям для реб</w:t>
      </w:r>
      <w:r>
        <w:t>е</w:t>
      </w:r>
      <w:r w:rsidR="004422D2">
        <w:t>нка приводит такая стратегия? - Реб</w:t>
      </w:r>
      <w:r>
        <w:t>е</w:t>
      </w:r>
      <w:r w:rsidR="004422D2">
        <w:t>нок чувствует растерянность, формируется ощущение, что мир не очень над</w:t>
      </w:r>
      <w:r>
        <w:t>е</w:t>
      </w:r>
      <w:r w:rsidR="004422D2">
        <w:t>жен, правила игры в н</w:t>
      </w:r>
      <w:r>
        <w:t>е</w:t>
      </w:r>
      <w:r w:rsidR="004422D2">
        <w:t>м непонятны</w:t>
      </w:r>
      <w:r>
        <w:t xml:space="preserve">. </w:t>
      </w:r>
      <w:r w:rsidR="004422D2">
        <w:t>Появляется ощущение безнад</w:t>
      </w:r>
      <w:r>
        <w:t>е</w:t>
      </w:r>
      <w:r w:rsidR="004422D2">
        <w:t>жности и беспомощности: у реб</w:t>
      </w:r>
      <w:r>
        <w:t>е</w:t>
      </w:r>
      <w:r w:rsidR="004422D2">
        <w:t>нка не получается контролировать происходящее, в любой момент может случиться что угодно</w:t>
      </w:r>
      <w:r>
        <w:t>.</w:t>
      </w:r>
      <w:r w:rsidR="004422D2">
        <w:t xml:space="preserve"> Постепенно реб</w:t>
      </w:r>
      <w:r>
        <w:t>е</w:t>
      </w:r>
      <w:r w:rsidR="004422D2">
        <w:t>нок может стать пассивным, потому что безопаснее бездействовать, в этом случае результат более предсказуемый.</w:t>
      </w:r>
    </w:p>
    <w:p w14:paraId="60FA89F1" w14:textId="77777777" w:rsidR="00D048B9" w:rsidRDefault="00D048B9" w:rsidP="005D22C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28"/>
          <w:szCs w:val="28"/>
          <w:u w:val="single"/>
        </w:rPr>
      </w:pPr>
      <w:bookmarkStart w:id="0" w:name="_Hlk67044166"/>
      <w:bookmarkEnd w:id="0"/>
    </w:p>
    <w:p w14:paraId="3AE7A69B" w14:textId="77777777" w:rsidR="008F571D" w:rsidRDefault="008F571D" w:rsidP="00D048B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32"/>
          <w:szCs w:val="32"/>
          <w:u w:val="single"/>
        </w:rPr>
      </w:pPr>
    </w:p>
    <w:p w14:paraId="5D46029B" w14:textId="0F18865F" w:rsidR="005D22CA" w:rsidRPr="00D048B9" w:rsidRDefault="005D22CA" w:rsidP="00D048B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32"/>
          <w:szCs w:val="32"/>
          <w:u w:val="single"/>
        </w:rPr>
      </w:pPr>
      <w:r w:rsidRPr="00D048B9">
        <w:rPr>
          <w:b/>
          <w:bCs/>
          <w:color w:val="FF0000"/>
          <w:sz w:val="32"/>
          <w:szCs w:val="32"/>
          <w:u w:val="single"/>
        </w:rPr>
        <w:lastRenderedPageBreak/>
        <w:t>«ЗОЛОТЫЕ»</w:t>
      </w:r>
    </w:p>
    <w:p w14:paraId="61DEE693" w14:textId="77777777" w:rsidR="005D22CA" w:rsidRPr="00D048B9" w:rsidRDefault="005D22CA" w:rsidP="00D048B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32"/>
          <w:szCs w:val="32"/>
          <w:u w:val="single"/>
        </w:rPr>
      </w:pPr>
      <w:r w:rsidRPr="00D048B9">
        <w:rPr>
          <w:b/>
          <w:bCs/>
          <w:color w:val="FF0000"/>
          <w:sz w:val="32"/>
          <w:szCs w:val="32"/>
          <w:u w:val="single"/>
        </w:rPr>
        <w:t>правила воспитания</w:t>
      </w:r>
    </w:p>
    <w:p w14:paraId="3F406F51" w14:textId="77777777" w:rsidR="005D22CA" w:rsidRPr="00D048B9" w:rsidRDefault="005D22CA" w:rsidP="00D048B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48B9">
        <w:rPr>
          <w:color w:val="333333"/>
          <w:sz w:val="28"/>
          <w:szCs w:val="28"/>
        </w:rPr>
        <w:t>Учитесь слушать и слышать своего ребёнка.</w:t>
      </w:r>
    </w:p>
    <w:p w14:paraId="25FB4F11" w14:textId="77777777" w:rsidR="005D22CA" w:rsidRPr="00D048B9" w:rsidRDefault="005D22CA" w:rsidP="00D048B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48B9">
        <w:rPr>
          <w:color w:val="333333"/>
          <w:sz w:val="28"/>
          <w:szCs w:val="28"/>
        </w:rPr>
        <w:t>Постарайтесь сделать так, чтобы только вы снимали его эмоциональное напряжение.</w:t>
      </w:r>
    </w:p>
    <w:p w14:paraId="35151472" w14:textId="77777777" w:rsidR="005D22CA" w:rsidRPr="00D048B9" w:rsidRDefault="005D22CA" w:rsidP="00D048B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48B9">
        <w:rPr>
          <w:color w:val="333333"/>
          <w:sz w:val="28"/>
          <w:szCs w:val="28"/>
        </w:rPr>
        <w:t>Не запрещайте детям выражать отрицательные эмоции.</w:t>
      </w:r>
    </w:p>
    <w:p w14:paraId="04BE2805" w14:textId="77777777" w:rsidR="005D22CA" w:rsidRPr="00D048B9" w:rsidRDefault="005D22CA" w:rsidP="00D048B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48B9">
        <w:rPr>
          <w:color w:val="333333"/>
          <w:sz w:val="28"/>
          <w:szCs w:val="28"/>
        </w:rPr>
        <w:t>Умейте принять и любить его таким, каков он есть.</w:t>
      </w:r>
    </w:p>
    <w:p w14:paraId="0E11E9B0" w14:textId="77777777" w:rsidR="005D22CA" w:rsidRPr="00D048B9" w:rsidRDefault="005D22CA" w:rsidP="00D048B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48B9">
        <w:rPr>
          <w:color w:val="333333"/>
          <w:sz w:val="28"/>
          <w:szCs w:val="28"/>
        </w:rPr>
        <w:t>Повиновение, послушание и исполнительность будут там, где они предъявляются разумно.</w:t>
      </w:r>
    </w:p>
    <w:p w14:paraId="603EBC4F" w14:textId="237D4DDC" w:rsidR="005D22CA" w:rsidRPr="00D048B9" w:rsidRDefault="005D22CA" w:rsidP="00D048B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48B9">
        <w:rPr>
          <w:color w:val="333333"/>
          <w:sz w:val="28"/>
          <w:szCs w:val="28"/>
        </w:rPr>
        <w:t>К агрессивным проявлениям в поведении ребёнка приводит агрессивность семьи.</w:t>
      </w:r>
    </w:p>
    <w:p w14:paraId="1920BA21" w14:textId="781CA408" w:rsidR="00D048B9" w:rsidRPr="00D048B9" w:rsidRDefault="00D048B9" w:rsidP="00D048B9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</w:p>
    <w:p w14:paraId="60CC371F" w14:textId="3A1D1401" w:rsidR="005D22CA" w:rsidRPr="00D048B9" w:rsidRDefault="008F571D" w:rsidP="008F571D">
      <w:pPr>
        <w:pStyle w:val="a4"/>
        <w:shd w:val="clear" w:color="auto" w:fill="FFFFFF"/>
        <w:tabs>
          <w:tab w:val="left" w:pos="1493"/>
          <w:tab w:val="center" w:pos="5037"/>
        </w:tabs>
        <w:spacing w:after="150"/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ab/>
      </w:r>
      <w:r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ab/>
      </w:r>
      <w:r w:rsidR="005D22CA" w:rsidRPr="00D048B9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>Как предупредить детскую агрессивность</w:t>
      </w:r>
    </w:p>
    <w:p w14:paraId="10E5F3F2" w14:textId="7DCDC468" w:rsidR="005D22CA" w:rsidRPr="00D048B9" w:rsidRDefault="008F571D" w:rsidP="00D048B9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color w:val="FF0000"/>
        </w:rPr>
      </w:pPr>
      <w:r w:rsidRPr="00FE67A4">
        <w:rPr>
          <w:rFonts w:ascii="Helvetica" w:hAnsi="Helvetica"/>
          <w:noProof/>
          <w:color w:val="333333"/>
          <w:sz w:val="21"/>
          <w:szCs w:val="21"/>
        </w:rPr>
        <w:drawing>
          <wp:anchor distT="0" distB="0" distL="0" distR="0" simplePos="0" relativeHeight="251661312" behindDoc="0" locked="0" layoutInCell="1" allowOverlap="0" wp14:anchorId="546E8A55" wp14:editId="64FBE0B2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397000" cy="1689735"/>
            <wp:effectExtent l="0" t="0" r="0" b="571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43"/>
                    <a:stretch/>
                  </pic:blipFill>
                  <pic:spPr bwMode="auto">
                    <a:xfrm>
                      <a:off x="0" y="0"/>
                      <a:ext cx="139700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6178B" w14:textId="77777777" w:rsidR="005D22CA" w:rsidRPr="00D048B9" w:rsidRDefault="005D22CA" w:rsidP="00D048B9">
      <w:pPr>
        <w:pStyle w:val="a4"/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D048B9">
        <w:rPr>
          <w:rFonts w:eastAsia="Times New Roman" w:cs="Times New Roman"/>
          <w:color w:val="333333"/>
          <w:szCs w:val="28"/>
          <w:lang w:eastAsia="ru-RU"/>
        </w:rPr>
        <w:t>1. Не давайте своему ребёнку несбыточных обещаний, не вселяйте в его душу несбыточных надежд.</w:t>
      </w:r>
    </w:p>
    <w:p w14:paraId="2871FE8C" w14:textId="7B3378A7" w:rsidR="005D22CA" w:rsidRPr="00D048B9" w:rsidRDefault="005D22CA" w:rsidP="00D048B9">
      <w:pPr>
        <w:pStyle w:val="a4"/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D048B9">
        <w:rPr>
          <w:rFonts w:eastAsia="Times New Roman" w:cs="Times New Roman"/>
          <w:color w:val="333333"/>
          <w:szCs w:val="28"/>
          <w:lang w:eastAsia="ru-RU"/>
        </w:rPr>
        <w:t>2. Постарайтесь сохранить в своей семье атмосферу открытости и доверия.</w:t>
      </w:r>
    </w:p>
    <w:p w14:paraId="383F0C8A" w14:textId="77777777" w:rsidR="005D22CA" w:rsidRPr="00D048B9" w:rsidRDefault="005D22CA" w:rsidP="00D048B9">
      <w:pPr>
        <w:pStyle w:val="a4"/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D048B9">
        <w:rPr>
          <w:rFonts w:eastAsia="Times New Roman" w:cs="Times New Roman"/>
          <w:color w:val="333333"/>
          <w:szCs w:val="28"/>
          <w:lang w:eastAsia="ru-RU"/>
        </w:rPr>
        <w:t>3. Не ставьте ребенку, каких бы то ни было условий.</w:t>
      </w:r>
    </w:p>
    <w:p w14:paraId="65D0CF24" w14:textId="77777777" w:rsidR="005D22CA" w:rsidRPr="00D048B9" w:rsidRDefault="005D22CA" w:rsidP="00D048B9">
      <w:pPr>
        <w:pStyle w:val="a4"/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D048B9">
        <w:rPr>
          <w:rFonts w:eastAsia="Times New Roman" w:cs="Times New Roman"/>
          <w:color w:val="333333"/>
          <w:szCs w:val="28"/>
          <w:lang w:eastAsia="ru-RU"/>
        </w:rPr>
        <w:t>4. Будьте тактичны в проявлении мер воздействия на ребёнка.</w:t>
      </w:r>
    </w:p>
    <w:p w14:paraId="16A77D16" w14:textId="2944DC5B" w:rsidR="005D22CA" w:rsidRPr="00D048B9" w:rsidRDefault="00D048B9" w:rsidP="00D048B9">
      <w:pPr>
        <w:shd w:val="clear" w:color="auto" w:fill="FFFFFF"/>
        <w:spacing w:after="150"/>
        <w:ind w:left="360"/>
        <w:rPr>
          <w:rFonts w:eastAsia="Times New Roman" w:cs="Times New Roman"/>
          <w:color w:val="333333"/>
          <w:szCs w:val="28"/>
          <w:lang w:eastAsia="ru-RU"/>
        </w:rPr>
      </w:pPr>
      <w:r w:rsidRPr="00D048B9">
        <w:rPr>
          <w:rFonts w:eastAsia="Times New Roman" w:cs="Times New Roman"/>
          <w:color w:val="333333"/>
          <w:szCs w:val="28"/>
          <w:lang w:eastAsia="ru-RU"/>
        </w:rPr>
        <w:t xml:space="preserve">      </w:t>
      </w:r>
      <w:r w:rsidR="005D22CA" w:rsidRPr="00D048B9">
        <w:rPr>
          <w:rFonts w:eastAsia="Times New Roman" w:cs="Times New Roman"/>
          <w:color w:val="333333"/>
          <w:szCs w:val="28"/>
          <w:lang w:eastAsia="ru-RU"/>
        </w:rPr>
        <w:t>5. Не наказывайте своего ребёнка за то, что позволяете делать себе.</w:t>
      </w:r>
    </w:p>
    <w:p w14:paraId="327662C6" w14:textId="77777777" w:rsidR="005D22CA" w:rsidRPr="00D048B9" w:rsidRDefault="005D22CA" w:rsidP="00D048B9">
      <w:pPr>
        <w:pStyle w:val="a4"/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D048B9">
        <w:rPr>
          <w:rFonts w:eastAsia="Times New Roman" w:cs="Times New Roman"/>
          <w:color w:val="333333"/>
          <w:szCs w:val="28"/>
          <w:lang w:eastAsia="ru-RU"/>
        </w:rPr>
        <w:t>6. Не изменяйте своих требований по отношению к ребёнку в угоду чему-либо.</w:t>
      </w:r>
    </w:p>
    <w:p w14:paraId="02B81F19" w14:textId="77777777" w:rsidR="005D22CA" w:rsidRPr="00D048B9" w:rsidRDefault="005D22CA" w:rsidP="00D048B9">
      <w:pPr>
        <w:pStyle w:val="a4"/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D048B9">
        <w:rPr>
          <w:rFonts w:eastAsia="Times New Roman" w:cs="Times New Roman"/>
          <w:color w:val="333333"/>
          <w:szCs w:val="28"/>
          <w:lang w:eastAsia="ru-RU"/>
        </w:rPr>
        <w:t xml:space="preserve">7. Не шантажируйте своего ребёнка своими </w:t>
      </w:r>
      <w:bookmarkStart w:id="1" w:name="_Hlk96347895"/>
      <w:r w:rsidRPr="00D048B9">
        <w:rPr>
          <w:rFonts w:eastAsia="Times New Roman" w:cs="Times New Roman"/>
          <w:color w:val="333333"/>
          <w:szCs w:val="28"/>
          <w:lang w:eastAsia="ru-RU"/>
        </w:rPr>
        <w:t>о</w:t>
      </w:r>
      <w:bookmarkEnd w:id="1"/>
      <w:r w:rsidRPr="00D048B9">
        <w:rPr>
          <w:rFonts w:eastAsia="Times New Roman" w:cs="Times New Roman"/>
          <w:color w:val="333333"/>
          <w:szCs w:val="28"/>
          <w:lang w:eastAsia="ru-RU"/>
        </w:rPr>
        <w:t>тношениями друг с другом.</w:t>
      </w:r>
    </w:p>
    <w:p w14:paraId="6C8DBB66" w14:textId="3753DB68" w:rsidR="005D22CA" w:rsidRPr="00D048B9" w:rsidRDefault="00D048B9" w:rsidP="00D048B9">
      <w:pPr>
        <w:shd w:val="clear" w:color="auto" w:fill="FFFFFF"/>
        <w:spacing w:after="150"/>
        <w:ind w:left="360"/>
        <w:rPr>
          <w:rFonts w:eastAsia="Times New Roman" w:cs="Times New Roman"/>
          <w:color w:val="333333"/>
          <w:szCs w:val="28"/>
          <w:lang w:eastAsia="ru-RU"/>
        </w:rPr>
      </w:pPr>
      <w:r w:rsidRPr="00D048B9">
        <w:rPr>
          <w:rFonts w:eastAsia="Times New Roman" w:cs="Times New Roman"/>
          <w:color w:val="333333"/>
          <w:szCs w:val="28"/>
          <w:lang w:eastAsia="ru-RU"/>
        </w:rPr>
        <w:t xml:space="preserve">      </w:t>
      </w:r>
      <w:r w:rsidR="005D22CA" w:rsidRPr="00D048B9">
        <w:rPr>
          <w:rFonts w:eastAsia="Times New Roman" w:cs="Times New Roman"/>
          <w:color w:val="333333"/>
          <w:szCs w:val="28"/>
          <w:lang w:eastAsia="ru-RU"/>
        </w:rPr>
        <w:t>8. Не бойтесь поделиться с ребёнком своими чувствами и слабостями.</w:t>
      </w:r>
    </w:p>
    <w:p w14:paraId="145B368A" w14:textId="5ED81DE8" w:rsidR="005D22CA" w:rsidRPr="00D048B9" w:rsidRDefault="00D048B9" w:rsidP="00D048B9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D048B9">
        <w:rPr>
          <w:rFonts w:eastAsia="Times New Roman" w:cs="Times New Roman"/>
          <w:color w:val="333333"/>
          <w:szCs w:val="28"/>
          <w:lang w:eastAsia="ru-RU"/>
        </w:rPr>
        <w:t xml:space="preserve">             </w:t>
      </w:r>
      <w:r w:rsidR="005D22CA" w:rsidRPr="00D048B9">
        <w:rPr>
          <w:rFonts w:eastAsia="Times New Roman" w:cs="Times New Roman"/>
          <w:color w:val="333333"/>
          <w:szCs w:val="28"/>
          <w:lang w:eastAsia="ru-RU"/>
        </w:rPr>
        <w:t xml:space="preserve">9. Не ставьте свои отношения с собственным ребёнком в зависимость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  </w:t>
      </w:r>
      <w:r w:rsidR="005D22CA" w:rsidRPr="00D048B9">
        <w:rPr>
          <w:rFonts w:eastAsia="Times New Roman" w:cs="Times New Roman"/>
          <w:color w:val="333333"/>
          <w:szCs w:val="28"/>
          <w:lang w:eastAsia="ru-RU"/>
        </w:rPr>
        <w:t xml:space="preserve">от </w:t>
      </w:r>
      <w:proofErr w:type="gramStart"/>
      <w:r w:rsidR="005D22CA" w:rsidRPr="00D048B9">
        <w:rPr>
          <w:rFonts w:eastAsia="Times New Roman" w:cs="Times New Roman"/>
          <w:color w:val="333333"/>
          <w:szCs w:val="28"/>
          <w:lang w:eastAsia="ru-RU"/>
        </w:rPr>
        <w:t xml:space="preserve">его </w:t>
      </w:r>
      <w:r w:rsidRPr="00D048B9">
        <w:rPr>
          <w:rFonts w:eastAsia="Times New Roman" w:cs="Times New Roman"/>
          <w:color w:val="333333"/>
          <w:szCs w:val="28"/>
          <w:lang w:eastAsia="ru-RU"/>
        </w:rPr>
        <w:t xml:space="preserve"> у</w:t>
      </w:r>
      <w:r w:rsidR="005D22CA" w:rsidRPr="00D048B9">
        <w:rPr>
          <w:rFonts w:eastAsia="Times New Roman" w:cs="Times New Roman"/>
          <w:color w:val="333333"/>
          <w:szCs w:val="28"/>
          <w:lang w:eastAsia="ru-RU"/>
        </w:rPr>
        <w:t>чебных</w:t>
      </w:r>
      <w:proofErr w:type="gramEnd"/>
      <w:r w:rsidR="005D22CA" w:rsidRPr="00D048B9">
        <w:rPr>
          <w:rFonts w:eastAsia="Times New Roman" w:cs="Times New Roman"/>
          <w:color w:val="333333"/>
          <w:szCs w:val="28"/>
          <w:lang w:eastAsia="ru-RU"/>
        </w:rPr>
        <w:t xml:space="preserve"> успехов.</w:t>
      </w:r>
    </w:p>
    <w:p w14:paraId="1F499772" w14:textId="68693FDD" w:rsidR="00D048B9" w:rsidRPr="00AA14E3" w:rsidRDefault="00D048B9" w:rsidP="00D048B9">
      <w:pPr>
        <w:shd w:val="clear" w:color="auto" w:fill="FFFFFF"/>
        <w:spacing w:after="150"/>
        <w:rPr>
          <w:rFonts w:eastAsia="Times New Roman" w:cs="Times New Roman"/>
          <w:b/>
          <w:bCs/>
          <w:color w:val="7B7B7B" w:themeColor="accent3" w:themeShade="BF"/>
          <w:szCs w:val="28"/>
          <w:u w:val="single"/>
          <w:lang w:eastAsia="ru-RU"/>
        </w:rPr>
      </w:pPr>
    </w:p>
    <w:p w14:paraId="0713039C" w14:textId="77777777" w:rsidR="00D048B9" w:rsidRPr="00D048B9" w:rsidRDefault="00D048B9" w:rsidP="00D048B9">
      <w:pPr>
        <w:shd w:val="clear" w:color="auto" w:fill="FFFFFF"/>
        <w:spacing w:after="150"/>
        <w:jc w:val="center"/>
        <w:rPr>
          <w:rFonts w:eastAsia="Times New Roman" w:cs="Times New Roman"/>
          <w:color w:val="FF0000"/>
          <w:szCs w:val="28"/>
          <w:lang w:eastAsia="ru-RU"/>
        </w:rPr>
      </w:pPr>
      <w:r w:rsidRPr="00D048B9">
        <w:rPr>
          <w:rFonts w:eastAsia="Times New Roman" w:cs="Times New Roman"/>
          <w:b/>
          <w:bCs/>
          <w:color w:val="FF0000"/>
          <w:szCs w:val="28"/>
          <w:u w:val="single"/>
          <w:lang w:eastAsia="ru-RU"/>
        </w:rPr>
        <w:t>Свод законов, с помощью которых можно преодолеть трудности в поведении ребёнка.</w:t>
      </w:r>
    </w:p>
    <w:p w14:paraId="7F7E19C3" w14:textId="77777777" w:rsidR="00D048B9" w:rsidRPr="00D048B9" w:rsidRDefault="00D048B9" w:rsidP="00D048B9">
      <w:pPr>
        <w:shd w:val="clear" w:color="auto" w:fill="FFFFFF"/>
        <w:spacing w:after="150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14:paraId="23AF407B" w14:textId="77777777" w:rsidR="00D048B9" w:rsidRPr="00D048B9" w:rsidRDefault="00D048B9" w:rsidP="00D048B9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D048B9">
        <w:rPr>
          <w:rFonts w:eastAsia="Times New Roman" w:cs="Times New Roman"/>
          <w:b/>
          <w:bCs/>
          <w:color w:val="1F4E79" w:themeColor="accent5" w:themeShade="80"/>
          <w:szCs w:val="28"/>
          <w:lang w:eastAsia="ru-RU"/>
        </w:rPr>
        <w:t>Закон 1. </w:t>
      </w:r>
      <w:r w:rsidRPr="00D048B9">
        <w:rPr>
          <w:rFonts w:eastAsia="Times New Roman" w:cs="Times New Roman"/>
          <w:color w:val="000000"/>
          <w:szCs w:val="28"/>
          <w:lang w:eastAsia="ru-RU"/>
        </w:rPr>
        <w:t>Нужно учить ребёнка соблюдать определённые правила поведения терпеливо и постепенно.</w:t>
      </w:r>
    </w:p>
    <w:p w14:paraId="1549853B" w14:textId="77777777" w:rsidR="00D048B9" w:rsidRPr="00D048B9" w:rsidRDefault="00D048B9" w:rsidP="00D048B9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D048B9">
        <w:rPr>
          <w:rFonts w:eastAsia="Times New Roman" w:cs="Times New Roman"/>
          <w:b/>
          <w:bCs/>
          <w:color w:val="1F4E79" w:themeColor="accent5" w:themeShade="80"/>
          <w:szCs w:val="28"/>
          <w:lang w:eastAsia="ru-RU"/>
        </w:rPr>
        <w:lastRenderedPageBreak/>
        <w:t>Закон 2. </w:t>
      </w:r>
      <w:r w:rsidRPr="00D048B9">
        <w:rPr>
          <w:rFonts w:eastAsia="Times New Roman" w:cs="Times New Roman"/>
          <w:color w:val="000000"/>
          <w:szCs w:val="28"/>
          <w:lang w:eastAsia="ru-RU"/>
        </w:rPr>
        <w:t>Запреты и требования должны быть гибкими, их не должно быть много.</w:t>
      </w:r>
    </w:p>
    <w:p w14:paraId="4088D40B" w14:textId="77777777" w:rsidR="00D048B9" w:rsidRPr="00D048B9" w:rsidRDefault="00D048B9" w:rsidP="00D048B9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D048B9">
        <w:rPr>
          <w:rFonts w:eastAsia="Times New Roman" w:cs="Times New Roman"/>
          <w:b/>
          <w:bCs/>
          <w:color w:val="1F3864" w:themeColor="accent1" w:themeShade="80"/>
          <w:szCs w:val="28"/>
          <w:lang w:eastAsia="ru-RU"/>
        </w:rPr>
        <w:t>Закон 3. </w:t>
      </w:r>
      <w:r w:rsidRPr="00D048B9">
        <w:rPr>
          <w:rFonts w:eastAsia="Times New Roman" w:cs="Times New Roman"/>
          <w:color w:val="000000"/>
          <w:szCs w:val="28"/>
          <w:lang w:eastAsia="ru-RU"/>
        </w:rPr>
        <w:t>Требования и запреты не должны вступать в противоречие с важнейшими потребностями ребёнка.</w:t>
      </w:r>
    </w:p>
    <w:p w14:paraId="5C3B78E5" w14:textId="77777777" w:rsidR="00D048B9" w:rsidRPr="00D048B9" w:rsidRDefault="00D048B9" w:rsidP="00D048B9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D048B9">
        <w:rPr>
          <w:rFonts w:eastAsia="Times New Roman" w:cs="Times New Roman"/>
          <w:b/>
          <w:bCs/>
          <w:color w:val="1F3864" w:themeColor="accent1" w:themeShade="80"/>
          <w:szCs w:val="28"/>
          <w:lang w:eastAsia="ru-RU"/>
        </w:rPr>
        <w:t>Закон 4.</w:t>
      </w:r>
      <w:r w:rsidRPr="00D048B9">
        <w:rPr>
          <w:rFonts w:eastAsia="Times New Roman" w:cs="Times New Roman"/>
          <w:color w:val="000000"/>
          <w:szCs w:val="28"/>
          <w:lang w:eastAsia="ru-RU"/>
        </w:rPr>
        <w:t> Запреты и требования, предъявляемые родителями, должны быть едиными.</w:t>
      </w:r>
    </w:p>
    <w:p w14:paraId="7099CD4B" w14:textId="15D07C18" w:rsidR="00D048B9" w:rsidRDefault="00D048B9" w:rsidP="00D048B9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D048B9">
        <w:rPr>
          <w:rFonts w:eastAsia="Times New Roman" w:cs="Times New Roman"/>
          <w:b/>
          <w:bCs/>
          <w:color w:val="1F3864" w:themeColor="accent1" w:themeShade="80"/>
          <w:szCs w:val="28"/>
          <w:lang w:eastAsia="ru-RU"/>
        </w:rPr>
        <w:t>Закон 5</w:t>
      </w:r>
      <w:r w:rsidRPr="00D048B9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  <w:r w:rsidRPr="00D048B9">
        <w:rPr>
          <w:rFonts w:eastAsia="Times New Roman" w:cs="Times New Roman"/>
          <w:color w:val="000000"/>
          <w:szCs w:val="28"/>
          <w:lang w:eastAsia="ru-RU"/>
        </w:rPr>
        <w:t> Запреты и требования должны разъясняться ребёнку.</w:t>
      </w:r>
    </w:p>
    <w:p w14:paraId="6B8DE772" w14:textId="77777777" w:rsidR="002F1DE1" w:rsidRPr="002F1DE1" w:rsidRDefault="002F1DE1" w:rsidP="002F1DE1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2F1DE1">
        <w:rPr>
          <w:rFonts w:eastAsia="Times New Roman" w:cs="Times New Roman"/>
          <w:b/>
          <w:bCs/>
          <w:color w:val="1F3864" w:themeColor="accent1" w:themeShade="80"/>
          <w:szCs w:val="28"/>
          <w:lang w:eastAsia="ru-RU"/>
        </w:rPr>
        <w:t>Закон 6.</w:t>
      </w:r>
      <w:r w:rsidRPr="002F1DE1">
        <w:rPr>
          <w:rFonts w:eastAsia="Times New Roman" w:cs="Times New Roman"/>
          <w:color w:val="1F3864" w:themeColor="accent1" w:themeShade="80"/>
          <w:szCs w:val="28"/>
          <w:lang w:eastAsia="ru-RU"/>
        </w:rPr>
        <w:t> </w:t>
      </w:r>
      <w:r w:rsidRPr="002F1DE1">
        <w:rPr>
          <w:rFonts w:eastAsia="Times New Roman" w:cs="Times New Roman"/>
          <w:color w:val="000000"/>
          <w:szCs w:val="28"/>
          <w:lang w:eastAsia="ru-RU"/>
        </w:rPr>
        <w:t>Запреты и требования должны предъявляться спокойным и доброжелательным тоном</w:t>
      </w:r>
    </w:p>
    <w:p w14:paraId="3DF4F3E1" w14:textId="77777777" w:rsidR="002F1DE1" w:rsidRDefault="002F1DE1" w:rsidP="002F1DE1">
      <w:pPr>
        <w:jc w:val="center"/>
        <w:rPr>
          <w:noProof/>
          <w:sz w:val="24"/>
        </w:rPr>
      </w:pPr>
    </w:p>
    <w:p w14:paraId="39B19ADB" w14:textId="127C6F19" w:rsidR="00550938" w:rsidRPr="00550938" w:rsidRDefault="00550938" w:rsidP="005509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FF0000"/>
          <w:sz w:val="28"/>
          <w:szCs w:val="28"/>
        </w:rPr>
      </w:pPr>
      <w:r w:rsidRPr="00550938">
        <w:rPr>
          <w:bCs/>
          <w:color w:val="FF0000"/>
          <w:sz w:val="28"/>
          <w:szCs w:val="28"/>
        </w:rPr>
        <w:t>Самое главное.  Ребенок должен расти с уверенностью в том, что его любят, что он самый дорогой, что в любую трудную минуту жизни он может прийти к вам и получить поддержку. Пусть ребенок видит, что он нужен и важен для вас! Делайте это чаще!!</w:t>
      </w:r>
    </w:p>
    <w:p w14:paraId="6D8E8DE3" w14:textId="77777777" w:rsidR="00550938" w:rsidRPr="00550938" w:rsidRDefault="00550938" w:rsidP="005509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FF0000"/>
          <w:sz w:val="28"/>
          <w:szCs w:val="28"/>
        </w:rPr>
      </w:pPr>
    </w:p>
    <w:p w14:paraId="10E61E80" w14:textId="77777777" w:rsidR="00550938" w:rsidRPr="00550938" w:rsidRDefault="00550938" w:rsidP="0055093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50938">
        <w:rPr>
          <w:color w:val="000000"/>
          <w:sz w:val="28"/>
          <w:szCs w:val="28"/>
        </w:rPr>
        <w:t>От души радуйтесь вашему сыну или дочке!</w:t>
      </w:r>
    </w:p>
    <w:p w14:paraId="672CD0AA" w14:textId="77777777" w:rsidR="00550938" w:rsidRPr="00550938" w:rsidRDefault="00550938" w:rsidP="0055093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50938">
        <w:rPr>
          <w:color w:val="000000"/>
          <w:sz w:val="28"/>
          <w:szCs w:val="28"/>
        </w:rPr>
        <w:t>Разговаривая с ребенком, чаще называйте его по имени</w:t>
      </w:r>
    </w:p>
    <w:p w14:paraId="3D4E047E" w14:textId="77777777" w:rsidR="00550938" w:rsidRPr="00550938" w:rsidRDefault="00550938" w:rsidP="0055093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50938">
        <w:rPr>
          <w:color w:val="000000"/>
          <w:sz w:val="28"/>
          <w:szCs w:val="28"/>
        </w:rPr>
        <w:t>Говорите со своим ребенком спокойно, заботливым, ободряющим тоном</w:t>
      </w:r>
    </w:p>
    <w:p w14:paraId="750F1D7A" w14:textId="77777777" w:rsidR="00550938" w:rsidRPr="00550938" w:rsidRDefault="00550938" w:rsidP="0055093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50938">
        <w:rPr>
          <w:color w:val="000000"/>
          <w:sz w:val="28"/>
          <w:szCs w:val="28"/>
        </w:rPr>
        <w:t>Когда ребенок что-то говорит вам, старайтесь слушать его внимательно, смотрите в глаза и никогда не перебивайте, пока он не закончит</w:t>
      </w:r>
    </w:p>
    <w:p w14:paraId="5FEACB01" w14:textId="77777777" w:rsidR="00550938" w:rsidRPr="00550938" w:rsidRDefault="00550938" w:rsidP="0055093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50938">
        <w:rPr>
          <w:color w:val="000000"/>
          <w:sz w:val="28"/>
          <w:szCs w:val="28"/>
        </w:rPr>
        <w:t>Играйте с ребенком, умейте превратиться на время в маленькую девочку или маленького мальчишку. Ваше чадо будет в восторге от подобных игр с мамой и папой.</w:t>
      </w:r>
    </w:p>
    <w:p w14:paraId="4D7ABE9A" w14:textId="77777777" w:rsidR="00550938" w:rsidRPr="00550938" w:rsidRDefault="00550938" w:rsidP="0055093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50938">
        <w:rPr>
          <w:color w:val="000000"/>
          <w:sz w:val="28"/>
          <w:szCs w:val="28"/>
        </w:rPr>
        <w:t>Четко и ясно говорите ребенку то, что вы хотите ему сказать. Ему необходимо объяснять все просто.</w:t>
      </w:r>
    </w:p>
    <w:p w14:paraId="7A35586B" w14:textId="77777777" w:rsidR="002F1DE1" w:rsidRPr="00D048B9" w:rsidRDefault="002F1DE1" w:rsidP="00D048B9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</w:p>
    <w:p w14:paraId="1B39CE4D" w14:textId="77777777" w:rsidR="008435E8" w:rsidRDefault="008435E8" w:rsidP="008435E8">
      <w:pPr>
        <w:jc w:val="center"/>
        <w:rPr>
          <w:noProof/>
          <w:sz w:val="24"/>
        </w:rPr>
      </w:pPr>
    </w:p>
    <w:p w14:paraId="0E483A32" w14:textId="74282B74" w:rsidR="00D64A9A" w:rsidRPr="00F45564" w:rsidRDefault="00467EA6" w:rsidP="00D048B9">
      <w:pPr>
        <w:spacing w:after="0"/>
        <w:ind w:firstLine="709"/>
        <w:jc w:val="center"/>
        <w:rPr>
          <w:color w:val="0D0D0D" w:themeColor="text1" w:themeTint="F2"/>
          <w:szCs w:val="28"/>
        </w:rPr>
      </w:pPr>
      <w:r w:rsidRPr="00F45564">
        <w:rPr>
          <w:color w:val="0D0D0D" w:themeColor="text1" w:themeTint="F2"/>
          <w:szCs w:val="28"/>
        </w:rPr>
        <w:t>Подготовила педагог-психолог Г.А. Медведева.</w:t>
      </w:r>
    </w:p>
    <w:p w14:paraId="1753B8B5" w14:textId="77777777" w:rsidR="00F45564" w:rsidRDefault="00F45564" w:rsidP="00F45564">
      <w:pPr>
        <w:spacing w:after="0"/>
        <w:ind w:firstLine="709"/>
        <w:jc w:val="both"/>
      </w:pPr>
    </w:p>
    <w:p w14:paraId="11250A42" w14:textId="65B97894" w:rsidR="00F45564" w:rsidRDefault="00F45564" w:rsidP="00F45564">
      <w:pPr>
        <w:spacing w:after="0"/>
        <w:ind w:firstLine="709"/>
        <w:jc w:val="both"/>
      </w:pPr>
      <w:proofErr w:type="gramStart"/>
      <w:r>
        <w:t>Используемая  литература</w:t>
      </w:r>
      <w:proofErr w:type="gramEnd"/>
      <w:r>
        <w:t>:</w:t>
      </w:r>
    </w:p>
    <w:p w14:paraId="550733C2" w14:textId="77777777" w:rsidR="00F45564" w:rsidRDefault="00F45564" w:rsidP="00F45564">
      <w:pPr>
        <w:spacing w:after="0"/>
        <w:ind w:firstLine="709"/>
        <w:jc w:val="both"/>
      </w:pPr>
      <w:r>
        <w:t xml:space="preserve">Консультирование родителей (законных представителей) по вопросам развития и образования детей: методические рекомендации / Под общ. ред. И.Ю. Тархановой, Г.О. Рощиной. – Ярославль: РИО ЯГПУ, 2021. </w:t>
      </w:r>
    </w:p>
    <w:p w14:paraId="5A83E640" w14:textId="77777777" w:rsidR="00F45564" w:rsidRPr="00467EA6" w:rsidRDefault="00F45564" w:rsidP="00D048B9">
      <w:pPr>
        <w:spacing w:after="0"/>
        <w:ind w:firstLine="709"/>
        <w:jc w:val="center"/>
        <w:rPr>
          <w:color w:val="FF0000"/>
          <w:szCs w:val="28"/>
        </w:rPr>
      </w:pPr>
    </w:p>
    <w:sectPr w:rsidR="00F45564" w:rsidRPr="00467EA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80D03"/>
    <w:multiLevelType w:val="multilevel"/>
    <w:tmpl w:val="CF52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CC66F6"/>
    <w:multiLevelType w:val="multilevel"/>
    <w:tmpl w:val="720A7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9C1F57"/>
    <w:multiLevelType w:val="multilevel"/>
    <w:tmpl w:val="720A7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7C"/>
    <w:rsid w:val="000A6D04"/>
    <w:rsid w:val="001575BC"/>
    <w:rsid w:val="002F1391"/>
    <w:rsid w:val="002F1DE1"/>
    <w:rsid w:val="004156DB"/>
    <w:rsid w:val="004422D2"/>
    <w:rsid w:val="00467EA6"/>
    <w:rsid w:val="00550938"/>
    <w:rsid w:val="005D22CA"/>
    <w:rsid w:val="006C0B77"/>
    <w:rsid w:val="008242FF"/>
    <w:rsid w:val="008435E8"/>
    <w:rsid w:val="00870751"/>
    <w:rsid w:val="008F571D"/>
    <w:rsid w:val="00922C48"/>
    <w:rsid w:val="00AC1D03"/>
    <w:rsid w:val="00B915B7"/>
    <w:rsid w:val="00D048B9"/>
    <w:rsid w:val="00D64A9A"/>
    <w:rsid w:val="00E72E7C"/>
    <w:rsid w:val="00E8049A"/>
    <w:rsid w:val="00EA59DF"/>
    <w:rsid w:val="00EE4070"/>
    <w:rsid w:val="00F12C76"/>
    <w:rsid w:val="00F4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DA4F"/>
  <w15:chartTrackingRefBased/>
  <w15:docId w15:val="{8BAE4822-F86E-470F-80F0-84F4B5BB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2C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2022-02-21T12:40:00Z</dcterms:created>
  <dcterms:modified xsi:type="dcterms:W3CDTF">2022-02-24T05:30:00Z</dcterms:modified>
</cp:coreProperties>
</file>