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9" w:rsidRPr="00444A19" w:rsidRDefault="00444A19" w:rsidP="00444A19">
      <w:pPr>
        <w:pStyle w:val="a5"/>
        <w:rPr>
          <w:rFonts w:ascii="Times New Roman" w:hAnsi="Times New Roman"/>
          <w:b/>
          <w:sz w:val="32"/>
          <w:szCs w:val="32"/>
        </w:rPr>
      </w:pPr>
      <w:r w:rsidRPr="00444A19">
        <w:rPr>
          <w:rFonts w:ascii="Times New Roman" w:hAnsi="Times New Roman"/>
          <w:b/>
          <w:sz w:val="32"/>
          <w:szCs w:val="32"/>
        </w:rPr>
        <w:t>Режим дня</w:t>
      </w:r>
    </w:p>
    <w:p w:rsidR="00444A19" w:rsidRPr="00444A19" w:rsidRDefault="00444A19" w:rsidP="00444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b/>
          <w:sz w:val="32"/>
          <w:szCs w:val="32"/>
        </w:rPr>
        <w:t>Тёплый период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417"/>
        <w:gridCol w:w="1418"/>
        <w:gridCol w:w="1276"/>
        <w:gridCol w:w="992"/>
        <w:gridCol w:w="1276"/>
        <w:gridCol w:w="1275"/>
      </w:tblGrid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режима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5 мес. – 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3 -4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4 -5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5 – 6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6 -7</w:t>
            </w:r>
          </w:p>
          <w:p w:rsidR="00444A19" w:rsidRPr="00444A19" w:rsidRDefault="00444A19" w:rsidP="00444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приём, осмотр, индивидуальное общение воспитателя с детьми, деятельность и общение по интересам и выбору детей, дежурство, утренняя гимнастика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7.00 -8.00.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–8.15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7.00 -8.20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–8.30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7.00 – 8.35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8.35 –8.55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444A19" w:rsidRPr="00444A19" w:rsidTr="00444A19">
        <w:trPr>
          <w:trHeight w:val="1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(игры, наблюдения, самостоятельная деятельность, </w:t>
            </w:r>
            <w:proofErr w:type="spellStart"/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деятельность, воздушные и солнечные процедуры и др.), 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9.00 –11.15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9.00– 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 – 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9.25 – 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9.25 – 12.15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игры, подготовка к 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11.20 – 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11.40 –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11.50 – 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12.10 –12.50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12.10– 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12.10 – 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Подъём детей, гимнастика после сна, гигиенические и закаливающие </w:t>
            </w:r>
            <w:r w:rsidRPr="0044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15.40 -16.05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15.35. – 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 прогулка (игры, самостоятельная свободная деятельность и т.д.)   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16.05 – 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15.55 – 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15.55 -17.35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15.50 - 17.35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15.45 – 17.40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15.40 – 17.45 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ужину, 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17.45  - 18.15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уход детей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</w:tr>
    </w:tbl>
    <w:p w:rsidR="00444A19" w:rsidRPr="00444A19" w:rsidRDefault="00444A19" w:rsidP="00444A1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A19">
        <w:rPr>
          <w:rFonts w:ascii="Times New Roman" w:hAnsi="Times New Roman" w:cs="Times New Roman"/>
          <w:sz w:val="24"/>
          <w:szCs w:val="24"/>
        </w:rPr>
        <w:t xml:space="preserve">Режим скорректирован с учётом работы учреждения и с учётом климата (тёплого и холодного периода). С помощью средств физического </w:t>
      </w:r>
      <w:proofErr w:type="gramStart"/>
      <w:r w:rsidRPr="00444A1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44A19">
        <w:rPr>
          <w:rFonts w:ascii="Times New Roman" w:hAnsi="Times New Roman" w:cs="Times New Roman"/>
          <w:sz w:val="24"/>
          <w:szCs w:val="24"/>
        </w:rPr>
        <w:t xml:space="preserve"> возможно придать оптимальный характер естественному процессу становления форм и функций растущего организма, обеспечить гармоничное в этот период физическое развитие, содействовать нормальному функционированию организма, укрепить здоровье. </w:t>
      </w: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sz w:val="24"/>
          <w:szCs w:val="24"/>
        </w:rPr>
        <w:t xml:space="preserve">С этой целью в МДОУ разработан комплексный план физкультурно-оздоровительной работы, где учтены основные компоненты и направления деятельности (мониторинг, оптимизация режима дня, организация двигательного режима, профилактическая, оздоровительная работа, закаливающие, организационные мероприятия). </w:t>
      </w: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sz w:val="24"/>
          <w:szCs w:val="24"/>
        </w:rPr>
        <w:t xml:space="preserve">В основу режима двигательной активности заложено решение задачи формирования и совершенствования жизненно необходимых двигательных умений и навыков (ходьба, бег, лазание, метание и т.д.), двигательных качеств. </w:t>
      </w:r>
    </w:p>
    <w:p w:rsidR="005943D2" w:rsidRPr="00444A19" w:rsidRDefault="005943D2">
      <w:pPr>
        <w:rPr>
          <w:rFonts w:ascii="Times New Roman" w:hAnsi="Times New Roman" w:cs="Times New Roman"/>
        </w:rPr>
      </w:pPr>
    </w:p>
    <w:sectPr w:rsidR="005943D2" w:rsidRPr="0044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0A" w:rsidRDefault="0094440A" w:rsidP="00444A19">
      <w:pPr>
        <w:spacing w:after="0" w:line="240" w:lineRule="auto"/>
      </w:pPr>
      <w:r>
        <w:separator/>
      </w:r>
    </w:p>
  </w:endnote>
  <w:endnote w:type="continuationSeparator" w:id="0">
    <w:p w:rsidR="0094440A" w:rsidRDefault="0094440A" w:rsidP="0044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0A" w:rsidRDefault="0094440A" w:rsidP="00444A19">
      <w:pPr>
        <w:spacing w:after="0" w:line="240" w:lineRule="auto"/>
      </w:pPr>
      <w:r>
        <w:separator/>
      </w:r>
    </w:p>
  </w:footnote>
  <w:footnote w:type="continuationSeparator" w:id="0">
    <w:p w:rsidR="0094440A" w:rsidRDefault="0094440A" w:rsidP="0044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B"/>
    <w:rsid w:val="00444A19"/>
    <w:rsid w:val="0049268B"/>
    <w:rsid w:val="005943D2"/>
    <w:rsid w:val="0094440A"/>
    <w:rsid w:val="00AE2C53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A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A19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next w:val="a"/>
    <w:link w:val="a6"/>
    <w:qFormat/>
    <w:rsid w:val="00444A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444A19"/>
    <w:rPr>
      <w:rFonts w:ascii="Cambria" w:eastAsia="Times New Roman" w:hAnsi="Cambria" w:cs="Times New Roman"/>
      <w:sz w:val="24"/>
      <w:szCs w:val="24"/>
      <w:lang w:val="x-none"/>
    </w:rPr>
  </w:style>
  <w:style w:type="character" w:styleId="a7">
    <w:name w:val="footnote reference"/>
    <w:semiHidden/>
    <w:unhideWhenUsed/>
    <w:rsid w:val="00444A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A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A19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next w:val="a"/>
    <w:link w:val="a6"/>
    <w:qFormat/>
    <w:rsid w:val="00444A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444A19"/>
    <w:rPr>
      <w:rFonts w:ascii="Cambria" w:eastAsia="Times New Roman" w:hAnsi="Cambria" w:cs="Times New Roman"/>
      <w:sz w:val="24"/>
      <w:szCs w:val="24"/>
      <w:lang w:val="x-none"/>
    </w:rPr>
  </w:style>
  <w:style w:type="character" w:styleId="a7">
    <w:name w:val="footnote reference"/>
    <w:semiHidden/>
    <w:unhideWhenUsed/>
    <w:rsid w:val="00444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2020-10-22T18:31:00Z</dcterms:created>
  <dcterms:modified xsi:type="dcterms:W3CDTF">2020-10-22T18:38:00Z</dcterms:modified>
</cp:coreProperties>
</file>